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5FC42" w14:textId="77777777" w:rsidR="00810725" w:rsidRDefault="001C153B">
      <w:r w:rsidRPr="001C153B">
        <w:rPr>
          <w:noProof/>
        </w:rPr>
        <w:drawing>
          <wp:inline distT="0" distB="0" distL="0" distR="0" wp14:anchorId="1EE612F3" wp14:editId="7B71C69F">
            <wp:extent cx="2311400" cy="838200"/>
            <wp:effectExtent l="25400" t="0" r="0" b="0"/>
            <wp:docPr id="14" name="Picture 2" descr="Center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rLogo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86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DB380" wp14:editId="123C2B84">
                <wp:simplePos x="0" y="0"/>
                <wp:positionH relativeFrom="column">
                  <wp:posOffset>2743200</wp:posOffset>
                </wp:positionH>
                <wp:positionV relativeFrom="paragraph">
                  <wp:posOffset>-54610</wp:posOffset>
                </wp:positionV>
                <wp:extent cx="3543300" cy="91440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4.25pt;width:27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" stroked="f">
                <v:textbox>
                  <w:txbxContent/>
                </v:textbox>
              </v:shape>
            </w:pict>
          </mc:Fallback>
        </mc:AlternateContent>
      </w:r>
      <w:r w:rsidR="009768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5E1DA7" wp14:editId="1AA45A13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09F8123" w14:textId="5E02D107" w:rsidR="006F12DE" w:rsidRDefault="006F12DE" w:rsidP="00810725">
                            <w:pPr>
                              <w:jc w:val="right"/>
                              <w:rPr>
                                <w:rFonts w:ascii="RequiemDisplayHTFSmallCaps" w:hAnsi="RequiemDisplayHTFSmallCaps"/>
                                <w:b/>
                                <w:color w:val="333333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RequiemDisplayHTFSmallCaps" w:hAnsi="RequiemDisplayHTFSmallCaps"/>
                                <w:b/>
                                <w:color w:val="333333"/>
                                <w:sz w:val="28"/>
                              </w:rPr>
                              <w:t>C</w:t>
                            </w:r>
                            <w:r w:rsidR="00E56F60">
                              <w:rPr>
                                <w:rFonts w:ascii="RequiemDisplayHTFSmallCaps" w:hAnsi="RequiemDisplayHTFSmallCaps"/>
                                <w:b/>
                                <w:color w:val="333333"/>
                                <w:sz w:val="28"/>
                              </w:rPr>
                              <w:t>Montpe</w:t>
                            </w:r>
                            <w:r>
                              <w:rPr>
                                <w:rFonts w:ascii="RequiemDisplayHTFSmallCaps" w:hAnsi="RequiemDisplayHTFSmallCaps"/>
                                <w:b/>
                                <w:color w:val="333333"/>
                                <w:sz w:val="28"/>
                              </w:rPr>
                              <w:t>lier</w:t>
                            </w:r>
                            <w:proofErr w:type="spellEnd"/>
                            <w:r>
                              <w:rPr>
                                <w:rFonts w:ascii="RequiemDisplayHTFSmallCaps" w:hAnsi="RequiemDisplayHTFSmallCaps"/>
                                <w:b/>
                                <w:color w:val="333333"/>
                                <w:sz w:val="28"/>
                              </w:rPr>
                              <w:t xml:space="preserve"> Seminar</w:t>
                            </w:r>
                          </w:p>
                          <w:p w14:paraId="3EDDC946" w14:textId="4229EFEF" w:rsidR="006F12DE" w:rsidRPr="00E56F60" w:rsidRDefault="006F12DE" w:rsidP="00810725">
                            <w:pPr>
                              <w:jc w:val="right"/>
                              <w:rPr>
                                <w:rFonts w:ascii="RequiemDisplayHTFSmallCaps" w:hAnsi="RequiemDisplayHTFSmallCaps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equiemDisplayHTFSmallCaps" w:hAnsi="RequiemDisplayHTFSmallCaps"/>
                                <w:b/>
                                <w:color w:val="333333"/>
                                <w:sz w:val="28"/>
                              </w:rPr>
                              <w:t>Creation of the Constitution</w:t>
                            </w:r>
                            <w:r>
                              <w:rPr>
                                <w:rFonts w:ascii="RequiemDisplayHTFSmallCaps" w:hAnsi="RequiemDisplayHTFSmallCaps"/>
                                <w:b/>
                                <w:color w:val="333333"/>
                                <w:sz w:val="28"/>
                              </w:rPr>
                              <w:br/>
                            </w:r>
                          </w:p>
                          <w:p w14:paraId="5D7F4F9B" w14:textId="77777777" w:rsidR="006F12DE" w:rsidRPr="009B5699" w:rsidRDefault="006F12DE" w:rsidP="00810725">
                            <w:pPr>
                              <w:jc w:val="right"/>
                              <w:rPr>
                                <w:rFonts w:ascii="RequiemDisplayHTFSmallCaps" w:hAnsi="RequiemDisplayHTFSmallCaps"/>
                                <w:b/>
                                <w:color w:val="333333"/>
                                <w:sz w:val="22"/>
                              </w:rPr>
                            </w:pPr>
                            <w:r>
                              <w:rPr>
                                <w:rFonts w:ascii="RequiemDisplayHTFSmallCaps" w:hAnsi="RequiemDisplayHTFSmallCaps"/>
                                <w:b/>
                                <w:color w:val="333333"/>
                                <w:sz w:val="22"/>
                              </w:rPr>
                              <w:t>October 11-13, 2013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in;margin-top:2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" filled="f" stroked="f">
                <v:textbox style="mso-next-textbox:#Text Box 2" inset=",7.2pt,,7.2pt">
                  <w:txbxContent>
                    <w:p w14:paraId="409F8123" w14:textId="5E02D107" w:rsidR="006F12DE" w:rsidRDefault="006F12DE" w:rsidP="00810725">
                      <w:pPr>
                        <w:jc w:val="right"/>
                        <w:rPr>
                          <w:rFonts w:ascii="RequiemDisplayHTFSmallCaps" w:hAnsi="RequiemDisplayHTFSmallCaps"/>
                          <w:b/>
                          <w:color w:val="333333"/>
                          <w:sz w:val="28"/>
                        </w:rPr>
                      </w:pPr>
                      <w:proofErr w:type="spellStart"/>
                      <w:r>
                        <w:rPr>
                          <w:rFonts w:ascii="RequiemDisplayHTFSmallCaps" w:hAnsi="RequiemDisplayHTFSmallCaps"/>
                          <w:b/>
                          <w:color w:val="333333"/>
                          <w:sz w:val="28"/>
                        </w:rPr>
                        <w:t>C</w:t>
                      </w:r>
                      <w:r w:rsidR="00E56F60">
                        <w:rPr>
                          <w:rFonts w:ascii="RequiemDisplayHTFSmallCaps" w:hAnsi="RequiemDisplayHTFSmallCaps"/>
                          <w:b/>
                          <w:color w:val="333333"/>
                          <w:sz w:val="28"/>
                        </w:rPr>
                        <w:t>Montpe</w:t>
                      </w:r>
                      <w:r>
                        <w:rPr>
                          <w:rFonts w:ascii="RequiemDisplayHTFSmallCaps" w:hAnsi="RequiemDisplayHTFSmallCaps"/>
                          <w:b/>
                          <w:color w:val="333333"/>
                          <w:sz w:val="28"/>
                        </w:rPr>
                        <w:t>lier</w:t>
                      </w:r>
                      <w:proofErr w:type="spellEnd"/>
                      <w:r>
                        <w:rPr>
                          <w:rFonts w:ascii="RequiemDisplayHTFSmallCaps" w:hAnsi="RequiemDisplayHTFSmallCaps"/>
                          <w:b/>
                          <w:color w:val="333333"/>
                          <w:sz w:val="28"/>
                        </w:rPr>
                        <w:t xml:space="preserve"> Seminar</w:t>
                      </w:r>
                    </w:p>
                    <w:p w14:paraId="3EDDC946" w14:textId="4229EFEF" w:rsidR="006F12DE" w:rsidRPr="00E56F60" w:rsidRDefault="006F12DE" w:rsidP="00810725">
                      <w:pPr>
                        <w:jc w:val="right"/>
                        <w:rPr>
                          <w:rFonts w:ascii="RequiemDisplayHTFSmallCaps" w:hAnsi="RequiemDisplayHTFSmallCaps"/>
                          <w:b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RequiemDisplayHTFSmallCaps" w:hAnsi="RequiemDisplayHTFSmallCaps"/>
                          <w:b/>
                          <w:color w:val="333333"/>
                          <w:sz w:val="28"/>
                        </w:rPr>
                        <w:t>Creation of the Constitution</w:t>
                      </w:r>
                      <w:r>
                        <w:rPr>
                          <w:rFonts w:ascii="RequiemDisplayHTFSmallCaps" w:hAnsi="RequiemDisplayHTFSmallCaps"/>
                          <w:b/>
                          <w:color w:val="333333"/>
                          <w:sz w:val="28"/>
                        </w:rPr>
                        <w:br/>
                      </w:r>
                    </w:p>
                    <w:p w14:paraId="5D7F4F9B" w14:textId="77777777" w:rsidR="006F12DE" w:rsidRPr="009B5699" w:rsidRDefault="006F12DE" w:rsidP="00810725">
                      <w:pPr>
                        <w:jc w:val="right"/>
                        <w:rPr>
                          <w:rFonts w:ascii="RequiemDisplayHTFSmallCaps" w:hAnsi="RequiemDisplayHTFSmallCaps"/>
                          <w:b/>
                          <w:color w:val="333333"/>
                          <w:sz w:val="22"/>
                        </w:rPr>
                      </w:pPr>
                      <w:r>
                        <w:rPr>
                          <w:rFonts w:ascii="RequiemDisplayHTFSmallCaps" w:hAnsi="RequiemDisplayHTFSmallCaps"/>
                          <w:b/>
                          <w:color w:val="333333"/>
                          <w:sz w:val="22"/>
                        </w:rPr>
                        <w:t>October 11-13, 2013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4664">
        <w:rPr>
          <w:noProof/>
        </w:rPr>
        <w:drawing>
          <wp:inline distT="0" distB="0" distL="0" distR="0" wp14:anchorId="2E204C8A" wp14:editId="28252878">
            <wp:extent cx="1981200" cy="635000"/>
            <wp:effectExtent l="25400" t="0" r="0" b="0"/>
            <wp:docPr id="1" name="Picture 1" descr="c4C Logo v5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C Logo v5 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732" b="2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B3E20" w14:textId="77777777" w:rsidR="00120BCD" w:rsidRDefault="00120BCD"/>
    <w:p w14:paraId="5BFB53C6" w14:textId="77777777" w:rsidR="00810725" w:rsidRPr="00120BCD" w:rsidRDefault="00810725" w:rsidP="00120BCD">
      <w:pPr>
        <w:jc w:val="center"/>
        <w:rPr>
          <w:rFonts w:ascii="RequiemTextHTFSmallCaps" w:hAnsi="RequiemTextHTFSmallCaps"/>
        </w:rPr>
      </w:pPr>
    </w:p>
    <w:p w14:paraId="53C9C066" w14:textId="77777777" w:rsidR="00810725" w:rsidRPr="009E2E4F" w:rsidRDefault="00810725">
      <w:pPr>
        <w:rPr>
          <w:rFonts w:ascii="RequiemTextHTFRoman" w:hAnsi="RequiemTextHTFRoman"/>
          <w:sz w:val="12"/>
        </w:rPr>
      </w:pPr>
    </w:p>
    <w:p w14:paraId="7DE6F15A" w14:textId="77777777" w:rsidR="00810725" w:rsidRPr="00580D74" w:rsidRDefault="00810725" w:rsidP="00810725">
      <w:pPr>
        <w:rPr>
          <w:rFonts w:ascii="RequiemFineHTFRoman" w:hAnsi="RequiemFineHTFRoman"/>
          <w:b/>
          <w:i/>
        </w:rPr>
      </w:pPr>
      <w:r w:rsidRPr="00580D74">
        <w:rPr>
          <w:rFonts w:ascii="RequiemFineHTFRoman" w:hAnsi="RequiemFineHTFRoman"/>
          <w:b/>
          <w:i/>
        </w:rPr>
        <w:t xml:space="preserve">Friday, </w:t>
      </w:r>
      <w:r w:rsidR="00587585">
        <w:rPr>
          <w:rFonts w:ascii="RequiemFineHTFRoman" w:hAnsi="RequiemFineHTFRoman"/>
          <w:b/>
          <w:i/>
        </w:rPr>
        <w:t>October 11</w:t>
      </w:r>
      <w:r w:rsidR="0001309F">
        <w:rPr>
          <w:rFonts w:ascii="RequiemFineHTFRoman" w:hAnsi="RequiemFineHTFRoman"/>
          <w:b/>
          <w:i/>
        </w:rPr>
        <w:t>, 2013</w:t>
      </w:r>
    </w:p>
    <w:p w14:paraId="1FC603E8" w14:textId="77777777" w:rsidR="00810725" w:rsidRPr="00580D74" w:rsidRDefault="00810725" w:rsidP="00810725">
      <w:pPr>
        <w:rPr>
          <w:rFonts w:ascii="RequiemFineHTFRoman" w:hAnsi="RequiemFineHTFRoman"/>
          <w:sz w:val="8"/>
        </w:rPr>
      </w:pPr>
    </w:p>
    <w:p w14:paraId="0A9098A7" w14:textId="77777777" w:rsidR="00810725" w:rsidRPr="00580D74" w:rsidRDefault="00810725" w:rsidP="00810725">
      <w:pPr>
        <w:rPr>
          <w:rFonts w:ascii="RequiemFineHTFRoman" w:hAnsi="RequiemFineHTFRoman"/>
          <w:b/>
        </w:rPr>
      </w:pPr>
      <w:r w:rsidRPr="00580D74">
        <w:rPr>
          <w:rFonts w:ascii="RequiemFineHTFRoman" w:hAnsi="RequiemFineHTFRoman"/>
          <w:sz w:val="20"/>
        </w:rPr>
        <w:t>3-5:30 p.m</w:t>
      </w:r>
      <w:r w:rsidRPr="00580D74">
        <w:rPr>
          <w:rFonts w:ascii="RequiemFineHTFRoman" w:hAnsi="RequiemFineHTFRoman"/>
        </w:rPr>
        <w:t>.</w:t>
      </w:r>
      <w:r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  <w:b/>
        </w:rPr>
        <w:t>Check-In</w:t>
      </w:r>
    </w:p>
    <w:p w14:paraId="683CE913" w14:textId="77777777" w:rsidR="00810725" w:rsidRPr="00580D74" w:rsidRDefault="00810725" w:rsidP="00810725">
      <w:pPr>
        <w:rPr>
          <w:rFonts w:ascii="RequiemFineHTFRoman" w:hAnsi="RequiemFineHTFRoman"/>
          <w:b/>
        </w:rPr>
      </w:pPr>
      <w:r w:rsidRPr="00580D74">
        <w:rPr>
          <w:rFonts w:ascii="RequiemFineHTFRoman" w:hAnsi="RequiemFineHTFRoman"/>
          <w:sz w:val="8"/>
        </w:rPr>
        <w:br/>
      </w:r>
      <w:r w:rsidRPr="00580D74">
        <w:rPr>
          <w:rFonts w:ascii="RequiemFineHTFRoman" w:hAnsi="RequiemFineHTFRoman"/>
          <w:sz w:val="20"/>
        </w:rPr>
        <w:t>6-7 p.m.</w:t>
      </w:r>
      <w:r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  <w:b/>
        </w:rPr>
        <w:t>Dinner</w:t>
      </w:r>
    </w:p>
    <w:p w14:paraId="03C676C4" w14:textId="77777777" w:rsidR="00810725" w:rsidRPr="00580D74" w:rsidRDefault="00810725" w:rsidP="00810725">
      <w:pPr>
        <w:rPr>
          <w:rFonts w:ascii="RequiemFineHTFRoman" w:hAnsi="RequiemFineHTFRoman"/>
          <w:sz w:val="8"/>
        </w:rPr>
      </w:pPr>
    </w:p>
    <w:p w14:paraId="6FC6F027" w14:textId="77777777" w:rsidR="00810725" w:rsidRPr="00580D74" w:rsidRDefault="00810725" w:rsidP="00810725">
      <w:pPr>
        <w:rPr>
          <w:rFonts w:ascii="RequiemFineHTFRoman" w:hAnsi="RequiemFineHTFRoman"/>
        </w:rPr>
      </w:pPr>
      <w:r w:rsidRPr="00580D74">
        <w:rPr>
          <w:rFonts w:ascii="RequiemFineHTFRoman" w:hAnsi="RequiemFineHTFRoman"/>
          <w:sz w:val="20"/>
        </w:rPr>
        <w:t>7-7:30 p.m.</w:t>
      </w:r>
      <w:r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  <w:b/>
        </w:rPr>
        <w:t>Welcome and Agenda Overview</w:t>
      </w:r>
    </w:p>
    <w:p w14:paraId="3DF7F5CA" w14:textId="77777777" w:rsidR="00810725" w:rsidRPr="00580D74" w:rsidRDefault="00810725" w:rsidP="00810725">
      <w:pPr>
        <w:pStyle w:val="ColorfulList-Accent11"/>
        <w:numPr>
          <w:ilvl w:val="0"/>
          <w:numId w:val="1"/>
        </w:numPr>
        <w:ind w:firstLine="0"/>
        <w:rPr>
          <w:rFonts w:ascii="RequiemFineHTFRoman" w:hAnsi="RequiemFineHTFRoman"/>
          <w:sz w:val="20"/>
        </w:rPr>
      </w:pPr>
      <w:r w:rsidRPr="00580D74">
        <w:rPr>
          <w:rFonts w:ascii="RequiemFineHTFRoman" w:hAnsi="RequiemFineHTFRoman"/>
          <w:sz w:val="20"/>
        </w:rPr>
        <w:t>Welcome to the Center for the Constitution</w:t>
      </w:r>
    </w:p>
    <w:p w14:paraId="6C9D1654" w14:textId="77777777" w:rsidR="00810725" w:rsidRPr="00580D74" w:rsidRDefault="00810725" w:rsidP="00810725">
      <w:pPr>
        <w:pStyle w:val="ColorfulList-Accent11"/>
        <w:numPr>
          <w:ilvl w:val="0"/>
          <w:numId w:val="1"/>
        </w:numPr>
        <w:ind w:firstLine="0"/>
        <w:rPr>
          <w:rFonts w:ascii="RequiemFineHTFRoman" w:hAnsi="RequiemFineHTFRoman"/>
          <w:sz w:val="20"/>
        </w:rPr>
      </w:pPr>
      <w:r w:rsidRPr="00580D74">
        <w:rPr>
          <w:rFonts w:ascii="RequiemFineHTFRoman" w:hAnsi="RequiemFineHTFRoman"/>
          <w:sz w:val="20"/>
        </w:rPr>
        <w:t>Mission of the Center for the Constitution</w:t>
      </w:r>
    </w:p>
    <w:p w14:paraId="616E8D73" w14:textId="77777777" w:rsidR="00810725" w:rsidRPr="00580D74" w:rsidRDefault="00810725" w:rsidP="00810725">
      <w:pPr>
        <w:pStyle w:val="ColorfulList-Accent11"/>
        <w:numPr>
          <w:ilvl w:val="0"/>
          <w:numId w:val="1"/>
        </w:numPr>
        <w:ind w:firstLine="0"/>
        <w:rPr>
          <w:rFonts w:ascii="RequiemFineHTFRoman" w:hAnsi="RequiemFineHTFRoman"/>
          <w:sz w:val="20"/>
        </w:rPr>
      </w:pPr>
      <w:r w:rsidRPr="00580D74">
        <w:rPr>
          <w:rFonts w:ascii="RequiemFineHTFRoman" w:hAnsi="RequiemFineHTFRoman"/>
          <w:sz w:val="20"/>
        </w:rPr>
        <w:t>Agenda overview and logistics of the weekend</w:t>
      </w:r>
    </w:p>
    <w:p w14:paraId="69355535" w14:textId="42AD81CD" w:rsidR="00810725" w:rsidRDefault="00810725" w:rsidP="00810725">
      <w:pPr>
        <w:rPr>
          <w:rFonts w:ascii="RequiemFineHTFRoman" w:hAnsi="RequiemFineHTFRoman"/>
          <w:sz w:val="8"/>
        </w:rPr>
      </w:pPr>
      <w:r w:rsidRPr="00580D74">
        <w:rPr>
          <w:rFonts w:ascii="RequiemFineHTFRoman" w:hAnsi="RequiemFineHTFRoman"/>
          <w:sz w:val="20"/>
        </w:rPr>
        <w:t>7:30-</w:t>
      </w:r>
      <w:r w:rsidR="00B278F4" w:rsidRPr="00580D74">
        <w:rPr>
          <w:rFonts w:ascii="RequiemFineHTFRoman" w:hAnsi="RequiemFineHTFRoman"/>
          <w:sz w:val="20"/>
        </w:rPr>
        <w:t>8</w:t>
      </w:r>
      <w:r w:rsidRPr="00580D74">
        <w:rPr>
          <w:rFonts w:ascii="RequiemFineHTFRoman" w:hAnsi="RequiemFineHTFRoman"/>
          <w:sz w:val="20"/>
        </w:rPr>
        <w:t>:</w:t>
      </w:r>
      <w:r w:rsidR="00B278F4" w:rsidRPr="00580D74">
        <w:rPr>
          <w:rFonts w:ascii="RequiemFineHTFRoman" w:hAnsi="RequiemFineHTFRoman"/>
          <w:sz w:val="20"/>
        </w:rPr>
        <w:t>3</w:t>
      </w:r>
      <w:r w:rsidRPr="00580D74">
        <w:rPr>
          <w:rFonts w:ascii="RequiemFineHTFRoman" w:hAnsi="RequiemFineHTFRoman"/>
          <w:sz w:val="20"/>
        </w:rPr>
        <w:t>0 p.m.</w:t>
      </w:r>
      <w:r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</w:rPr>
        <w:tab/>
      </w:r>
      <w:r w:rsidR="0075639F">
        <w:rPr>
          <w:rFonts w:ascii="RequiemFineHTFRoman" w:hAnsi="RequiemFineHTFRoman"/>
          <w:b/>
        </w:rPr>
        <w:t>Lecture</w:t>
      </w:r>
      <w:r w:rsidR="0034497F">
        <w:rPr>
          <w:rFonts w:ascii="RequiemFineHTFRoman" w:hAnsi="RequiemFineHTFRoman"/>
          <w:b/>
        </w:rPr>
        <w:t xml:space="preserve"> </w:t>
      </w:r>
      <w:r w:rsidR="0075639F">
        <w:rPr>
          <w:rFonts w:ascii="RequiemFineHTFRoman" w:hAnsi="RequiemFineHTFRoman"/>
          <w:b/>
        </w:rPr>
        <w:t>–</w:t>
      </w:r>
      <w:r w:rsidR="0034497F">
        <w:rPr>
          <w:rFonts w:ascii="RequiemFineHTFRoman" w:hAnsi="RequiemFineHTFRoman"/>
          <w:b/>
        </w:rPr>
        <w:t xml:space="preserve"> </w:t>
      </w:r>
      <w:r w:rsidR="0075639F">
        <w:rPr>
          <w:rFonts w:ascii="RequiemFineHTFRoman" w:hAnsi="RequiemFineHTFRoman"/>
          <w:b/>
        </w:rPr>
        <w:t>The Road Leading to Philadelphia</w:t>
      </w:r>
      <w:r w:rsidRPr="00580D74">
        <w:rPr>
          <w:rFonts w:ascii="RequiemFineHTFRoman" w:hAnsi="RequiemFineHTFRoman"/>
        </w:rPr>
        <w:br/>
      </w:r>
    </w:p>
    <w:p w14:paraId="19FBD7A8" w14:textId="77777777" w:rsidR="0075639F" w:rsidRPr="00580D74" w:rsidRDefault="0075639F" w:rsidP="0075639F">
      <w:pPr>
        <w:ind w:left="2160"/>
        <w:rPr>
          <w:rFonts w:ascii="RequiemFineHTFRoman" w:hAnsi="RequiemFineHTFRoman"/>
          <w:sz w:val="8"/>
        </w:rPr>
      </w:pPr>
      <w:r w:rsidRPr="00580D74">
        <w:rPr>
          <w:rFonts w:ascii="RequiemFineHTFRoman" w:hAnsi="RequiemFineHTFRoman"/>
          <w:i/>
          <w:sz w:val="20"/>
        </w:rPr>
        <w:t>Essential Questions:</w:t>
      </w:r>
    </w:p>
    <w:p w14:paraId="6D8D0698" w14:textId="0F416BC1" w:rsidR="0075639F" w:rsidRPr="00580D74" w:rsidRDefault="002F2EAB" w:rsidP="0075639F">
      <w:pPr>
        <w:pStyle w:val="ColorfulList-Accent11"/>
        <w:numPr>
          <w:ilvl w:val="0"/>
          <w:numId w:val="3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were the problems under</w:t>
      </w:r>
      <w:r w:rsidR="00A35677">
        <w:rPr>
          <w:rFonts w:ascii="RequiemFineHTFRoman" w:hAnsi="RequiemFineHTFRoman"/>
          <w:sz w:val="20"/>
        </w:rPr>
        <w:t xml:space="preserve"> the Articles of Confederation</w:t>
      </w:r>
      <w:r w:rsidR="0075639F" w:rsidRPr="00580D74">
        <w:rPr>
          <w:rFonts w:ascii="RequiemFineHTFRoman" w:hAnsi="RequiemFineHTFRoman"/>
          <w:sz w:val="20"/>
        </w:rPr>
        <w:t>?</w:t>
      </w:r>
    </w:p>
    <w:p w14:paraId="5642E8C2" w14:textId="2B155179" w:rsidR="0075639F" w:rsidRPr="00580D74" w:rsidRDefault="00A35677" w:rsidP="0075639F">
      <w:pPr>
        <w:pStyle w:val="ColorfulList-Accent11"/>
        <w:numPr>
          <w:ilvl w:val="0"/>
          <w:numId w:val="3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</w:t>
      </w:r>
      <w:r w:rsidR="002F2EAB">
        <w:rPr>
          <w:rFonts w:ascii="RequiemFineHTFRoman" w:hAnsi="RequiemFineHTFRoman"/>
          <w:sz w:val="20"/>
        </w:rPr>
        <w:t xml:space="preserve"> were the</w:t>
      </w:r>
      <w:r>
        <w:rPr>
          <w:rFonts w:ascii="RequiemFineHTFRoman" w:hAnsi="RequiemFineHTFRoman"/>
          <w:sz w:val="20"/>
        </w:rPr>
        <w:t xml:space="preserve"> lessons drawn from past confederacies</w:t>
      </w:r>
      <w:r w:rsidR="0075639F" w:rsidRPr="00580D74">
        <w:rPr>
          <w:rFonts w:ascii="RequiemFineHTFRoman" w:hAnsi="RequiemFineHTFRoman"/>
          <w:sz w:val="20"/>
        </w:rPr>
        <w:t>?</w:t>
      </w:r>
    </w:p>
    <w:p w14:paraId="5FE837E9" w14:textId="4DFCAD29" w:rsidR="0075639F" w:rsidRDefault="00A35677" w:rsidP="0075639F">
      <w:pPr>
        <w:pStyle w:val="ColorfulList-Accent11"/>
        <w:numPr>
          <w:ilvl w:val="0"/>
          <w:numId w:val="3"/>
        </w:numPr>
        <w:spacing w:after="120"/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kind of government would the Virginia Plan have created</w:t>
      </w:r>
      <w:r w:rsidR="0075639F" w:rsidRPr="00580D74">
        <w:rPr>
          <w:rFonts w:ascii="RequiemFineHTFRoman" w:hAnsi="RequiemFineHTFRoman"/>
          <w:sz w:val="20"/>
        </w:rPr>
        <w:t>?</w:t>
      </w:r>
    </w:p>
    <w:p w14:paraId="5887109E" w14:textId="77777777" w:rsidR="002F2EAB" w:rsidRPr="00580D74" w:rsidRDefault="002F2EAB" w:rsidP="002F2EAB">
      <w:pPr>
        <w:pStyle w:val="ColorfulList-Accent11"/>
        <w:spacing w:after="120"/>
        <w:ind w:left="2520"/>
        <w:rPr>
          <w:rFonts w:ascii="RequiemFineHTFRoman" w:hAnsi="RequiemFineHTFRoman"/>
          <w:sz w:val="20"/>
        </w:rPr>
      </w:pPr>
    </w:p>
    <w:p w14:paraId="6AB5D2E3" w14:textId="77777777" w:rsidR="0075639F" w:rsidRPr="00580D74" w:rsidRDefault="0075639F" w:rsidP="0075639F">
      <w:pPr>
        <w:pStyle w:val="ColorfulList-Accent11"/>
        <w:spacing w:after="0"/>
        <w:ind w:left="2160"/>
        <w:rPr>
          <w:rFonts w:ascii="RequiemFineHTFRoman" w:hAnsi="RequiemFineHTFRoman"/>
          <w:i/>
          <w:sz w:val="20"/>
          <w:lang w:bidi="ar-SA"/>
        </w:rPr>
      </w:pPr>
      <w:r w:rsidRPr="00580D74">
        <w:rPr>
          <w:rFonts w:ascii="RequiemFineHTFRoman" w:hAnsi="RequiemFineHTFRoman"/>
          <w:i/>
          <w:sz w:val="20"/>
          <w:lang w:bidi="ar-SA"/>
        </w:rPr>
        <w:t xml:space="preserve">Readings to be </w:t>
      </w:r>
      <w:proofErr w:type="gramStart"/>
      <w:r w:rsidRPr="00580D74">
        <w:rPr>
          <w:rFonts w:ascii="RequiemFineHTFRoman" w:hAnsi="RequiemFineHTFRoman"/>
          <w:i/>
          <w:sz w:val="20"/>
          <w:lang w:bidi="ar-SA"/>
        </w:rPr>
        <w:t>Addressed</w:t>
      </w:r>
      <w:proofErr w:type="gramEnd"/>
      <w:r w:rsidRPr="00580D74">
        <w:rPr>
          <w:rFonts w:ascii="RequiemFineHTFRoman" w:hAnsi="RequiemFineHTFRoman"/>
          <w:i/>
          <w:sz w:val="20"/>
          <w:lang w:bidi="ar-SA"/>
        </w:rPr>
        <w:t>:</w:t>
      </w:r>
    </w:p>
    <w:p w14:paraId="5C684839" w14:textId="718BE239" w:rsidR="0075639F" w:rsidRPr="00580D74" w:rsidRDefault="00A35677" w:rsidP="0075639F">
      <w:pPr>
        <w:numPr>
          <w:ilvl w:val="0"/>
          <w:numId w:val="8"/>
        </w:numPr>
        <w:rPr>
          <w:rFonts w:ascii="RequiemFineHTFRoman" w:hAnsi="RequiemFineHTFRoman"/>
          <w:sz w:val="20"/>
          <w:lang w:bidi="en-US"/>
        </w:rPr>
      </w:pPr>
      <w:r>
        <w:rPr>
          <w:rFonts w:ascii="RequiemFineHTFRoman" w:hAnsi="RequiemFineHTFRoman"/>
          <w:sz w:val="20"/>
          <w:lang w:bidi="en-US"/>
        </w:rPr>
        <w:t>The Articles of Confederation</w:t>
      </w:r>
    </w:p>
    <w:p w14:paraId="27A792EB" w14:textId="47E577E0" w:rsidR="0075639F" w:rsidRDefault="00A35677" w:rsidP="0075639F">
      <w:pPr>
        <w:numPr>
          <w:ilvl w:val="0"/>
          <w:numId w:val="8"/>
        </w:numPr>
        <w:rPr>
          <w:rFonts w:ascii="RequiemFineHTFRoman" w:hAnsi="RequiemFineHTFRoman"/>
          <w:sz w:val="20"/>
          <w:lang w:bidi="en-US"/>
        </w:rPr>
      </w:pPr>
      <w:r>
        <w:rPr>
          <w:rFonts w:ascii="RequiemFineHTFRoman" w:hAnsi="RequiemFineHTFRoman"/>
          <w:sz w:val="20"/>
          <w:lang w:bidi="en-US"/>
        </w:rPr>
        <w:t>Madison’s “Notes on Ancient and Modern Confederacies”</w:t>
      </w:r>
    </w:p>
    <w:p w14:paraId="4934B367" w14:textId="633DB934" w:rsidR="00A35677" w:rsidRDefault="00A35677" w:rsidP="0075639F">
      <w:pPr>
        <w:numPr>
          <w:ilvl w:val="0"/>
          <w:numId w:val="8"/>
        </w:numPr>
        <w:rPr>
          <w:rFonts w:ascii="RequiemFineHTFRoman" w:hAnsi="RequiemFineHTFRoman"/>
          <w:sz w:val="20"/>
          <w:lang w:bidi="en-US"/>
        </w:rPr>
      </w:pPr>
      <w:r>
        <w:rPr>
          <w:rFonts w:ascii="RequiemFineHTFRoman" w:hAnsi="RequiemFineHTFRoman"/>
          <w:sz w:val="20"/>
          <w:lang w:bidi="en-US"/>
        </w:rPr>
        <w:t>Madison’s “Vices of the Political System of the United States”</w:t>
      </w:r>
    </w:p>
    <w:p w14:paraId="51F6DD7A" w14:textId="069B6625" w:rsidR="00A35677" w:rsidRPr="00580D74" w:rsidRDefault="00A35677" w:rsidP="0075639F">
      <w:pPr>
        <w:numPr>
          <w:ilvl w:val="0"/>
          <w:numId w:val="8"/>
        </w:numPr>
        <w:rPr>
          <w:rFonts w:ascii="RequiemFineHTFRoman" w:hAnsi="RequiemFineHTFRoman"/>
          <w:sz w:val="20"/>
          <w:lang w:bidi="en-US"/>
        </w:rPr>
      </w:pPr>
      <w:r>
        <w:rPr>
          <w:rFonts w:ascii="RequiemFineHTFRoman" w:hAnsi="RequiemFineHTFRoman"/>
          <w:sz w:val="20"/>
          <w:lang w:bidi="en-US"/>
        </w:rPr>
        <w:t>The Virginia Plan</w:t>
      </w:r>
    </w:p>
    <w:p w14:paraId="7996670A" w14:textId="77777777" w:rsidR="0075639F" w:rsidRPr="00580D74" w:rsidRDefault="0075639F" w:rsidP="00810725">
      <w:pPr>
        <w:rPr>
          <w:rFonts w:ascii="RequiemFineHTFRoman" w:hAnsi="RequiemFineHTFRoman"/>
          <w:sz w:val="8"/>
        </w:rPr>
      </w:pPr>
    </w:p>
    <w:p w14:paraId="3E12C9B1" w14:textId="77777777" w:rsidR="00810725" w:rsidRPr="00580D74" w:rsidRDefault="0097686F">
      <w:pPr>
        <w:rPr>
          <w:rFonts w:ascii="RequiemFineHTFRoman" w:hAnsi="RequiemFineHTFRoman"/>
        </w:rPr>
      </w:pPr>
      <w:r>
        <w:rPr>
          <w:rFonts w:ascii="RequiemFineHTFRoman" w:hAnsi="RequiemFineHTFRoman"/>
          <w:noProof/>
          <w:sz w:val="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E515F" wp14:editId="52D471D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829300" cy="0"/>
                <wp:effectExtent l="12700" t="17145" r="25400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xIB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" strokeweight=".5pt"/>
            </w:pict>
          </mc:Fallback>
        </mc:AlternateContent>
      </w:r>
    </w:p>
    <w:p w14:paraId="71D0534E" w14:textId="77777777" w:rsidR="00810725" w:rsidRPr="00580D74" w:rsidRDefault="00810725" w:rsidP="00810725">
      <w:pPr>
        <w:rPr>
          <w:rFonts w:ascii="RequiemFineHTFRoman" w:hAnsi="RequiemFineHTFRoman"/>
          <w:b/>
          <w:i/>
        </w:rPr>
      </w:pPr>
      <w:r w:rsidRPr="00580D74">
        <w:rPr>
          <w:rFonts w:ascii="RequiemFineHTFRoman" w:hAnsi="RequiemFineHTFRoman"/>
          <w:b/>
          <w:i/>
        </w:rPr>
        <w:t xml:space="preserve">Saturday, </w:t>
      </w:r>
      <w:r w:rsidR="00587585">
        <w:rPr>
          <w:rFonts w:ascii="RequiemFineHTFRoman" w:hAnsi="RequiemFineHTFRoman"/>
          <w:b/>
          <w:i/>
        </w:rPr>
        <w:t>October 12</w:t>
      </w:r>
      <w:r w:rsidR="0001309F">
        <w:rPr>
          <w:rFonts w:ascii="RequiemFineHTFRoman" w:hAnsi="RequiemFineHTFRoman"/>
          <w:b/>
          <w:i/>
        </w:rPr>
        <w:t>, 2013</w:t>
      </w:r>
    </w:p>
    <w:p w14:paraId="6018C687" w14:textId="77777777" w:rsidR="00810725" w:rsidRPr="00580D74" w:rsidRDefault="00810725" w:rsidP="00810725">
      <w:pPr>
        <w:rPr>
          <w:rFonts w:ascii="RequiemFineHTFRoman" w:hAnsi="RequiemFineHTFRoman"/>
          <w:b/>
          <w:sz w:val="8"/>
        </w:rPr>
      </w:pPr>
      <w:r w:rsidRPr="00580D74">
        <w:rPr>
          <w:rFonts w:ascii="RequiemFineHTFRoman" w:hAnsi="RequiemFineHTFRoman"/>
          <w:b/>
          <w:sz w:val="8"/>
        </w:rPr>
        <w:t xml:space="preserve"> </w:t>
      </w:r>
    </w:p>
    <w:p w14:paraId="3185182A" w14:textId="77777777" w:rsidR="00810725" w:rsidRPr="00580D74" w:rsidRDefault="00810725" w:rsidP="00810725">
      <w:pPr>
        <w:rPr>
          <w:rFonts w:ascii="RequiemFineHTFRoman" w:hAnsi="RequiemFineHTFRoman"/>
          <w:sz w:val="8"/>
        </w:rPr>
      </w:pPr>
      <w:r w:rsidRPr="00580D74">
        <w:rPr>
          <w:rFonts w:ascii="RequiemFineHTFRoman" w:hAnsi="RequiemFineHTFRoman"/>
          <w:sz w:val="20"/>
        </w:rPr>
        <w:t>8-</w:t>
      </w:r>
      <w:r w:rsidR="00B278F4" w:rsidRPr="00580D74">
        <w:rPr>
          <w:rFonts w:ascii="RequiemFineHTFRoman" w:hAnsi="RequiemFineHTFRoman"/>
          <w:sz w:val="20"/>
        </w:rPr>
        <w:t>9</w:t>
      </w:r>
      <w:r w:rsidRPr="00580D74">
        <w:rPr>
          <w:rFonts w:ascii="RequiemFineHTFRoman" w:hAnsi="RequiemFineHTFRoman"/>
          <w:sz w:val="20"/>
        </w:rPr>
        <w:t xml:space="preserve"> a.m.</w:t>
      </w:r>
      <w:r w:rsidRPr="00580D74">
        <w:rPr>
          <w:rFonts w:ascii="RequiemFineHTFRoman" w:hAnsi="RequiemFineHTFRoman"/>
        </w:rPr>
        <w:tab/>
      </w:r>
      <w:r w:rsidR="00B278F4"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  <w:b/>
        </w:rPr>
        <w:t>Breakfast</w:t>
      </w:r>
      <w:r w:rsidRPr="00580D74">
        <w:rPr>
          <w:rFonts w:ascii="RequiemFineHTFRoman" w:hAnsi="RequiemFineHTFRoman"/>
        </w:rPr>
        <w:br/>
      </w:r>
    </w:p>
    <w:p w14:paraId="58265E36" w14:textId="77777777" w:rsidR="003A315A" w:rsidRPr="00580D74" w:rsidRDefault="00B278F4" w:rsidP="003A315A">
      <w:pPr>
        <w:rPr>
          <w:rFonts w:ascii="RequiemFineHTFRoman" w:hAnsi="RequiemFineHTFRoman"/>
          <w:b/>
        </w:rPr>
      </w:pPr>
      <w:r w:rsidRPr="00580D74">
        <w:rPr>
          <w:rFonts w:ascii="RequiemFineHTFRoman" w:hAnsi="RequiemFineHTFRoman"/>
          <w:sz w:val="20"/>
        </w:rPr>
        <w:t>9</w:t>
      </w:r>
      <w:r w:rsidR="00810725" w:rsidRPr="00580D74">
        <w:rPr>
          <w:rFonts w:ascii="RequiemFineHTFRoman" w:hAnsi="RequiemFineHTFRoman"/>
          <w:sz w:val="20"/>
        </w:rPr>
        <w:t>-10:15 a.m</w:t>
      </w:r>
      <w:r w:rsidR="00810725" w:rsidRPr="00580D74">
        <w:rPr>
          <w:rFonts w:ascii="RequiemFineHTFRoman" w:hAnsi="RequiemFineHTFRoman"/>
        </w:rPr>
        <w:t>.</w:t>
      </w:r>
      <w:r w:rsidR="00810725" w:rsidRPr="00580D74">
        <w:rPr>
          <w:rFonts w:ascii="RequiemFineHTFRoman" w:hAnsi="RequiemFineHTFRoman"/>
        </w:rPr>
        <w:tab/>
      </w:r>
      <w:r w:rsidR="00810725" w:rsidRPr="00580D74">
        <w:rPr>
          <w:rFonts w:ascii="RequiemFineHTFRoman" w:hAnsi="RequiemFineHTFRoman"/>
        </w:rPr>
        <w:tab/>
      </w:r>
      <w:r w:rsidR="003A315A" w:rsidRPr="00580D74">
        <w:rPr>
          <w:rFonts w:ascii="RequiemFineHTFRoman" w:hAnsi="RequiemFineHTFRoman"/>
          <w:b/>
        </w:rPr>
        <w:t xml:space="preserve">Lecture - </w:t>
      </w:r>
      <w:r w:rsidR="003A315A">
        <w:rPr>
          <w:rFonts w:ascii="RequiemFineHTFRoman" w:hAnsi="RequiemFineHTFRoman"/>
          <w:b/>
        </w:rPr>
        <w:t xml:space="preserve">The Slavery Compromises </w:t>
      </w:r>
    </w:p>
    <w:p w14:paraId="52F92A7D" w14:textId="77777777" w:rsidR="003A315A" w:rsidRPr="00580D74" w:rsidRDefault="003A315A" w:rsidP="003A315A">
      <w:pPr>
        <w:ind w:left="2160"/>
        <w:rPr>
          <w:rFonts w:ascii="RequiemFineHTFRoman" w:hAnsi="RequiemFineHTFRoman"/>
          <w:sz w:val="8"/>
        </w:rPr>
      </w:pPr>
      <w:r w:rsidRPr="00580D74">
        <w:rPr>
          <w:rFonts w:ascii="RequiemFineHTFRoman" w:hAnsi="RequiemFineHTFRoman"/>
          <w:i/>
          <w:sz w:val="20"/>
        </w:rPr>
        <w:t>Essential Questions:</w:t>
      </w:r>
    </w:p>
    <w:p w14:paraId="3BDFDFCB" w14:textId="77777777" w:rsidR="003A315A" w:rsidRPr="00580D74" w:rsidRDefault="003A315A" w:rsidP="003A315A">
      <w:pPr>
        <w:pStyle w:val="ColorfulList-Accent11"/>
        <w:numPr>
          <w:ilvl w:val="0"/>
          <w:numId w:val="3"/>
        </w:numPr>
        <w:ind w:left="288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reasons did the South give for wanting full representation for the slaves, and the North none at all</w:t>
      </w:r>
      <w:r w:rsidRPr="00580D74">
        <w:rPr>
          <w:rFonts w:ascii="RequiemFineHTFRoman" w:hAnsi="RequiemFineHTFRoman"/>
          <w:sz w:val="20"/>
        </w:rPr>
        <w:t>?</w:t>
      </w:r>
      <w:r>
        <w:rPr>
          <w:rFonts w:ascii="RequiemFineHTFRoman" w:hAnsi="RequiemFineHTFRoman"/>
          <w:sz w:val="20"/>
        </w:rPr>
        <w:t xml:space="preserve">  How important was the question of direct taxation to the final three-fifths compromise?</w:t>
      </w:r>
    </w:p>
    <w:p w14:paraId="1699352E" w14:textId="77777777" w:rsidR="003A315A" w:rsidRDefault="003A315A" w:rsidP="003A315A">
      <w:pPr>
        <w:pStyle w:val="ColorfulList-Accent11"/>
        <w:numPr>
          <w:ilvl w:val="0"/>
          <w:numId w:val="3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Why did the Convention agree to allow the slave trade to continue for 20 years?</w:t>
      </w:r>
    </w:p>
    <w:p w14:paraId="0E99F5AA" w14:textId="77777777" w:rsidR="003A315A" w:rsidRPr="00580D74" w:rsidRDefault="003A315A" w:rsidP="003A315A">
      <w:pPr>
        <w:pStyle w:val="ColorfulList-Accent11"/>
        <w:ind w:left="2520"/>
        <w:rPr>
          <w:rFonts w:ascii="RequiemFineHTFRoman" w:hAnsi="RequiemFineHTFRoman"/>
          <w:sz w:val="20"/>
        </w:rPr>
      </w:pPr>
    </w:p>
    <w:p w14:paraId="437226F7" w14:textId="77777777" w:rsidR="003A315A" w:rsidRPr="00580D74" w:rsidRDefault="003A315A" w:rsidP="003A315A">
      <w:pPr>
        <w:pStyle w:val="ColorfulList-Accent11"/>
        <w:spacing w:after="0"/>
        <w:ind w:left="2160"/>
        <w:rPr>
          <w:rFonts w:ascii="RequiemFineHTFRoman" w:hAnsi="RequiemFineHTFRoman"/>
          <w:i/>
          <w:sz w:val="20"/>
          <w:lang w:bidi="ar-SA"/>
        </w:rPr>
      </w:pPr>
      <w:r w:rsidRPr="00580D74">
        <w:rPr>
          <w:rFonts w:ascii="RequiemFineHTFRoman" w:hAnsi="RequiemFineHTFRoman"/>
          <w:i/>
          <w:sz w:val="20"/>
          <w:lang w:bidi="ar-SA"/>
        </w:rPr>
        <w:t xml:space="preserve">Readings to be </w:t>
      </w:r>
      <w:proofErr w:type="gramStart"/>
      <w:r w:rsidRPr="00580D74">
        <w:rPr>
          <w:rFonts w:ascii="RequiemFineHTFRoman" w:hAnsi="RequiemFineHTFRoman"/>
          <w:i/>
          <w:sz w:val="20"/>
          <w:lang w:bidi="ar-SA"/>
        </w:rPr>
        <w:t>Addressed</w:t>
      </w:r>
      <w:proofErr w:type="gramEnd"/>
      <w:r w:rsidRPr="00580D74">
        <w:rPr>
          <w:rFonts w:ascii="RequiemFineHTFRoman" w:hAnsi="RequiemFineHTFRoman"/>
          <w:i/>
          <w:sz w:val="20"/>
          <w:lang w:bidi="ar-SA"/>
        </w:rPr>
        <w:t>:</w:t>
      </w:r>
    </w:p>
    <w:p w14:paraId="38D3C40B" w14:textId="52263D23" w:rsidR="00810725" w:rsidRPr="003A315A" w:rsidRDefault="003A315A" w:rsidP="003A315A">
      <w:pPr>
        <w:numPr>
          <w:ilvl w:val="0"/>
          <w:numId w:val="8"/>
        </w:numPr>
        <w:rPr>
          <w:rFonts w:ascii="RequiemFineHTFRoman" w:hAnsi="RequiemFineHTFRoman"/>
          <w:sz w:val="20"/>
          <w:lang w:bidi="en-US"/>
        </w:rPr>
      </w:pPr>
      <w:r>
        <w:rPr>
          <w:rFonts w:ascii="RequiemFineHTFRoman" w:hAnsi="RequiemFineHTFRoman"/>
          <w:sz w:val="20"/>
          <w:lang w:bidi="en-US"/>
        </w:rPr>
        <w:t>Selected debates from the Constitutional Convention</w:t>
      </w:r>
    </w:p>
    <w:p w14:paraId="634D238B" w14:textId="77777777" w:rsidR="00A35677" w:rsidRPr="00A35677" w:rsidRDefault="00A35677" w:rsidP="00A35677">
      <w:pPr>
        <w:ind w:left="2880"/>
        <w:rPr>
          <w:rFonts w:ascii="RequiemFineHTFRoman" w:hAnsi="RequiemFineHTFRoman"/>
          <w:sz w:val="20"/>
          <w:lang w:bidi="en-US"/>
        </w:rPr>
      </w:pPr>
    </w:p>
    <w:p w14:paraId="2F14BD47" w14:textId="77777777" w:rsidR="00810725" w:rsidRPr="00580D74" w:rsidRDefault="00810725" w:rsidP="00810725">
      <w:pPr>
        <w:rPr>
          <w:rFonts w:ascii="RequiemFineHTFRoman" w:hAnsi="RequiemFineHTFRoman"/>
          <w:sz w:val="8"/>
        </w:rPr>
      </w:pPr>
      <w:r w:rsidRPr="00580D74">
        <w:rPr>
          <w:rFonts w:ascii="RequiemFineHTFRoman" w:hAnsi="RequiemFineHTFRoman"/>
          <w:sz w:val="20"/>
        </w:rPr>
        <w:lastRenderedPageBreak/>
        <w:t>10:15-10:30 a.m.</w:t>
      </w:r>
      <w:r w:rsidRPr="00580D74">
        <w:rPr>
          <w:rFonts w:ascii="RequiemFineHTFRoman" w:hAnsi="RequiemFineHTFRoman"/>
          <w:sz w:val="20"/>
        </w:rPr>
        <w:tab/>
      </w:r>
      <w:r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  <w:b/>
        </w:rPr>
        <w:t>Break</w:t>
      </w:r>
      <w:r w:rsidRPr="00580D74">
        <w:rPr>
          <w:rFonts w:ascii="RequiemFineHTFRoman" w:hAnsi="RequiemFineHTFRoman"/>
        </w:rPr>
        <w:br/>
      </w:r>
    </w:p>
    <w:p w14:paraId="1E4965DC" w14:textId="78B30696" w:rsidR="003A315A" w:rsidRPr="003A315A" w:rsidRDefault="00810725" w:rsidP="003A315A">
      <w:pPr>
        <w:rPr>
          <w:rFonts w:ascii="RequiemFineHTFRoman" w:hAnsi="RequiemFineHTFRoman"/>
          <w:sz w:val="20"/>
          <w:lang w:bidi="en-US"/>
        </w:rPr>
      </w:pPr>
      <w:r w:rsidRPr="00580D74">
        <w:rPr>
          <w:rFonts w:ascii="RequiemFineHTFRoman" w:hAnsi="RequiemFineHTFRoman"/>
          <w:sz w:val="20"/>
        </w:rPr>
        <w:t>10:30 a.m.-Noon</w:t>
      </w:r>
      <w:r w:rsidRPr="00580D74">
        <w:rPr>
          <w:rFonts w:ascii="RequiemFineHTFRoman" w:hAnsi="RequiemFineHTFRoman"/>
        </w:rPr>
        <w:t xml:space="preserve"> </w:t>
      </w:r>
      <w:r w:rsidR="003B15AF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</w:rPr>
        <w:tab/>
      </w:r>
      <w:r w:rsidR="003A315A" w:rsidRPr="00580D74">
        <w:rPr>
          <w:rFonts w:ascii="RequiemFineHTFRoman" w:hAnsi="RequiemFineHTFRoman"/>
          <w:b/>
        </w:rPr>
        <w:t xml:space="preserve">Lecture </w:t>
      </w:r>
      <w:r w:rsidR="003A315A">
        <w:rPr>
          <w:rFonts w:ascii="RequiemFineHTFRoman" w:hAnsi="RequiemFineHTFRoman"/>
          <w:b/>
        </w:rPr>
        <w:t>–</w:t>
      </w:r>
      <w:r w:rsidR="003A315A" w:rsidRPr="00580D74">
        <w:rPr>
          <w:rFonts w:ascii="RequiemFineHTFRoman" w:hAnsi="RequiemFineHTFRoman"/>
          <w:b/>
        </w:rPr>
        <w:t xml:space="preserve"> </w:t>
      </w:r>
      <w:r w:rsidR="003A315A">
        <w:rPr>
          <w:rFonts w:ascii="RequiemFineHTFRoman" w:hAnsi="RequiemFineHTFRoman"/>
          <w:b/>
        </w:rPr>
        <w:t>A New Kind of Federalism</w:t>
      </w:r>
    </w:p>
    <w:p w14:paraId="00D57BB9" w14:textId="77777777" w:rsidR="003A315A" w:rsidRPr="00580D74" w:rsidRDefault="003A315A" w:rsidP="003A315A">
      <w:pPr>
        <w:ind w:left="2160"/>
        <w:rPr>
          <w:rFonts w:ascii="RequiemFineHTFRoman" w:hAnsi="RequiemFineHTFRoman"/>
          <w:sz w:val="8"/>
        </w:rPr>
      </w:pPr>
      <w:r w:rsidRPr="00580D74">
        <w:rPr>
          <w:rFonts w:ascii="RequiemFineHTFRoman" w:hAnsi="RequiemFineHTFRoman"/>
          <w:i/>
          <w:sz w:val="20"/>
        </w:rPr>
        <w:t>Essential Questions:</w:t>
      </w:r>
    </w:p>
    <w:p w14:paraId="18F810AC" w14:textId="77777777" w:rsidR="003A315A" w:rsidRPr="00580D74" w:rsidRDefault="003A315A" w:rsidP="003A315A">
      <w:pPr>
        <w:pStyle w:val="ColorfulList-Accent11"/>
        <w:numPr>
          <w:ilvl w:val="0"/>
          <w:numId w:val="3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would a federal veto have done to the balance of power between the state and central governments, and why did the delegates finally balk at the idea</w:t>
      </w:r>
      <w:r w:rsidRPr="00580D74">
        <w:rPr>
          <w:rFonts w:ascii="RequiemFineHTFRoman" w:hAnsi="RequiemFineHTFRoman"/>
          <w:sz w:val="20"/>
        </w:rPr>
        <w:t>?</w:t>
      </w:r>
    </w:p>
    <w:p w14:paraId="7FA44D41" w14:textId="77777777" w:rsidR="003A315A" w:rsidRPr="00580D74" w:rsidRDefault="003A315A" w:rsidP="003A315A">
      <w:pPr>
        <w:pStyle w:val="ColorfulList-Accent11"/>
        <w:numPr>
          <w:ilvl w:val="0"/>
          <w:numId w:val="3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measures were put in place in lieu of a federal veto</w:t>
      </w:r>
      <w:r w:rsidRPr="00580D74">
        <w:rPr>
          <w:rFonts w:ascii="RequiemFineHTFRoman" w:hAnsi="RequiemFineHTFRoman"/>
          <w:sz w:val="20"/>
        </w:rPr>
        <w:t>?</w:t>
      </w:r>
    </w:p>
    <w:p w14:paraId="5D34B9D9" w14:textId="77777777" w:rsidR="003A315A" w:rsidRDefault="003A315A" w:rsidP="003A315A">
      <w:pPr>
        <w:pStyle w:val="ColorfulList-Accent11"/>
        <w:numPr>
          <w:ilvl w:val="0"/>
          <w:numId w:val="3"/>
        </w:numPr>
        <w:spacing w:after="120"/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measures were put in place to protect state powers</w:t>
      </w:r>
      <w:r w:rsidRPr="00580D74">
        <w:rPr>
          <w:rFonts w:ascii="RequiemFineHTFRoman" w:hAnsi="RequiemFineHTFRoman"/>
          <w:sz w:val="20"/>
        </w:rPr>
        <w:t>?</w:t>
      </w:r>
    </w:p>
    <w:p w14:paraId="4ACAAC66" w14:textId="77777777" w:rsidR="003A315A" w:rsidRPr="00580D74" w:rsidRDefault="003A315A" w:rsidP="003A315A">
      <w:pPr>
        <w:pStyle w:val="ColorfulList-Accent11"/>
        <w:spacing w:after="120"/>
        <w:ind w:left="2520"/>
        <w:rPr>
          <w:rFonts w:ascii="RequiemFineHTFRoman" w:hAnsi="RequiemFineHTFRoman"/>
          <w:sz w:val="20"/>
        </w:rPr>
      </w:pPr>
    </w:p>
    <w:p w14:paraId="5C44947A" w14:textId="77777777" w:rsidR="003A315A" w:rsidRPr="00580D74" w:rsidRDefault="003A315A" w:rsidP="003A315A">
      <w:pPr>
        <w:pStyle w:val="ColorfulList-Accent11"/>
        <w:spacing w:after="0"/>
        <w:ind w:left="2160"/>
        <w:rPr>
          <w:rFonts w:ascii="RequiemFineHTFRoman" w:hAnsi="RequiemFineHTFRoman"/>
          <w:i/>
          <w:sz w:val="20"/>
          <w:lang w:bidi="ar-SA"/>
        </w:rPr>
      </w:pPr>
      <w:r w:rsidRPr="00580D74">
        <w:rPr>
          <w:rFonts w:ascii="RequiemFineHTFRoman" w:hAnsi="RequiemFineHTFRoman"/>
          <w:i/>
          <w:sz w:val="20"/>
          <w:lang w:bidi="ar-SA"/>
        </w:rPr>
        <w:t xml:space="preserve">Readings to be </w:t>
      </w:r>
      <w:proofErr w:type="gramStart"/>
      <w:r w:rsidRPr="00580D74">
        <w:rPr>
          <w:rFonts w:ascii="RequiemFineHTFRoman" w:hAnsi="RequiemFineHTFRoman"/>
          <w:i/>
          <w:sz w:val="20"/>
          <w:lang w:bidi="ar-SA"/>
        </w:rPr>
        <w:t>Addressed</w:t>
      </w:r>
      <w:proofErr w:type="gramEnd"/>
      <w:r w:rsidRPr="00580D74">
        <w:rPr>
          <w:rFonts w:ascii="RequiemFineHTFRoman" w:hAnsi="RequiemFineHTFRoman"/>
          <w:i/>
          <w:sz w:val="20"/>
          <w:lang w:bidi="ar-SA"/>
        </w:rPr>
        <w:t>:</w:t>
      </w:r>
    </w:p>
    <w:p w14:paraId="4E00FAD7" w14:textId="77777777" w:rsidR="003A315A" w:rsidRDefault="003A315A" w:rsidP="003A315A">
      <w:pPr>
        <w:numPr>
          <w:ilvl w:val="0"/>
          <w:numId w:val="8"/>
        </w:numPr>
        <w:rPr>
          <w:rFonts w:ascii="RequiemFineHTFRoman" w:hAnsi="RequiemFineHTFRoman"/>
          <w:sz w:val="20"/>
          <w:lang w:bidi="en-US"/>
        </w:rPr>
      </w:pPr>
      <w:r>
        <w:rPr>
          <w:rFonts w:ascii="RequiemFineHTFRoman" w:hAnsi="RequiemFineHTFRoman"/>
          <w:sz w:val="20"/>
          <w:lang w:bidi="en-US"/>
        </w:rPr>
        <w:t>Selected debates from the Constitutional Convention</w:t>
      </w:r>
    </w:p>
    <w:p w14:paraId="5F2AFE62" w14:textId="77777777" w:rsidR="00810725" w:rsidRPr="00580D74" w:rsidRDefault="00810725" w:rsidP="00810725">
      <w:pPr>
        <w:rPr>
          <w:rFonts w:ascii="RequiemFineHTFRoman" w:hAnsi="RequiemFineHTFRoman"/>
          <w:b/>
          <w:sz w:val="8"/>
        </w:rPr>
      </w:pPr>
    </w:p>
    <w:p w14:paraId="0F6DD942" w14:textId="77777777" w:rsidR="00810725" w:rsidRPr="00580D74" w:rsidRDefault="00806F83" w:rsidP="00810725">
      <w:pPr>
        <w:tabs>
          <w:tab w:val="left" w:pos="2160"/>
        </w:tabs>
        <w:rPr>
          <w:rFonts w:ascii="RequiemFineHTFRoman" w:hAnsi="RequiemFineHTFRoman"/>
          <w:sz w:val="8"/>
        </w:rPr>
      </w:pPr>
      <w:r>
        <w:rPr>
          <w:rFonts w:ascii="RequiemFineHTFRoman" w:hAnsi="RequiemFineHTFRoman"/>
          <w:sz w:val="20"/>
        </w:rPr>
        <w:t>Noon-1</w:t>
      </w:r>
      <w:r w:rsidR="00810725" w:rsidRPr="00580D74">
        <w:rPr>
          <w:rFonts w:ascii="RequiemFineHTFRoman" w:hAnsi="RequiemFineHTFRoman"/>
          <w:sz w:val="20"/>
        </w:rPr>
        <w:t xml:space="preserve"> p.m.</w:t>
      </w:r>
      <w:r w:rsidR="00810725" w:rsidRPr="00580D74">
        <w:rPr>
          <w:rFonts w:ascii="RequiemFineHTFRoman" w:hAnsi="RequiemFineHTFRoman"/>
        </w:rPr>
        <w:tab/>
      </w:r>
      <w:r w:rsidR="00810725" w:rsidRPr="00580D74">
        <w:rPr>
          <w:rFonts w:ascii="RequiemFineHTFRoman" w:hAnsi="RequiemFineHTFRoman"/>
          <w:b/>
        </w:rPr>
        <w:t>Lunch</w:t>
      </w:r>
      <w:r w:rsidR="00810725" w:rsidRPr="00580D74">
        <w:rPr>
          <w:rFonts w:ascii="RequiemFineHTFRoman" w:hAnsi="RequiemFineHTFRoman"/>
        </w:rPr>
        <w:br/>
      </w:r>
    </w:p>
    <w:p w14:paraId="043482C9" w14:textId="0506DB8F" w:rsidR="00810725" w:rsidRPr="00580D74" w:rsidRDefault="00806F83" w:rsidP="00810725">
      <w:pPr>
        <w:tabs>
          <w:tab w:val="left" w:pos="2160"/>
        </w:tabs>
        <w:rPr>
          <w:rFonts w:ascii="RequiemFineHTFRoman" w:hAnsi="RequiemFineHTFRoman"/>
          <w:sz w:val="8"/>
        </w:rPr>
      </w:pPr>
      <w:r>
        <w:rPr>
          <w:rFonts w:ascii="RequiemFineHTFRoman" w:hAnsi="RequiemFineHTFRoman"/>
          <w:sz w:val="20"/>
        </w:rPr>
        <w:t>1-2</w:t>
      </w:r>
      <w:r w:rsidR="00D1319E">
        <w:rPr>
          <w:rFonts w:ascii="RequiemFineHTFRoman" w:hAnsi="RequiemFineHTFRoman"/>
          <w:sz w:val="20"/>
        </w:rPr>
        <w:t>:30</w:t>
      </w:r>
      <w:r w:rsidR="00810725" w:rsidRPr="00580D74">
        <w:rPr>
          <w:rFonts w:ascii="RequiemFineHTFRoman" w:hAnsi="RequiemFineHTFRoman"/>
          <w:sz w:val="20"/>
        </w:rPr>
        <w:t xml:space="preserve"> p.m.</w:t>
      </w:r>
      <w:r w:rsidR="00810725" w:rsidRPr="00580D74">
        <w:rPr>
          <w:rFonts w:ascii="RequiemFineHTFRoman" w:hAnsi="RequiemFineHTFRoman"/>
        </w:rPr>
        <w:t xml:space="preserve"> </w:t>
      </w:r>
      <w:r w:rsidR="00810725" w:rsidRPr="00580D74">
        <w:rPr>
          <w:rFonts w:ascii="RequiemFineHTFRoman" w:hAnsi="RequiemFineHTFRoman"/>
        </w:rPr>
        <w:tab/>
      </w:r>
      <w:r w:rsidR="00FD2A6B">
        <w:rPr>
          <w:rFonts w:ascii="RequiemFineHTFRoman" w:hAnsi="RequiemFineHTFRoman"/>
          <w:b/>
        </w:rPr>
        <w:t>Mansion</w:t>
      </w:r>
      <w:r w:rsidR="006D7334" w:rsidRPr="00580D74">
        <w:rPr>
          <w:rFonts w:ascii="RequiemFineHTFRoman" w:hAnsi="RequiemFineHTFRoman"/>
          <w:b/>
        </w:rPr>
        <w:t xml:space="preserve"> Tour</w:t>
      </w:r>
      <w:r w:rsidR="00810725" w:rsidRPr="00580D74">
        <w:rPr>
          <w:rFonts w:ascii="RequiemFineHTFRoman" w:hAnsi="RequiemFineHTFRoman"/>
        </w:rPr>
        <w:br/>
      </w:r>
    </w:p>
    <w:p w14:paraId="6D8A0945" w14:textId="48C2C706" w:rsidR="0034497F" w:rsidRPr="00587585" w:rsidRDefault="00806F83" w:rsidP="00587585">
      <w:pPr>
        <w:tabs>
          <w:tab w:val="left" w:pos="2160"/>
        </w:tabs>
        <w:rPr>
          <w:rFonts w:ascii="RequiemFineHTFRoman" w:hAnsi="RequiemFineHTFRoman"/>
          <w:sz w:val="8"/>
        </w:rPr>
      </w:pPr>
      <w:r>
        <w:rPr>
          <w:rFonts w:ascii="RequiemFineHTFRoman" w:hAnsi="RequiemFineHTFRoman"/>
          <w:sz w:val="20"/>
        </w:rPr>
        <w:t>2</w:t>
      </w:r>
      <w:r w:rsidR="00D1319E">
        <w:rPr>
          <w:rFonts w:ascii="RequiemFineHTFRoman" w:hAnsi="RequiemFineHTFRoman"/>
          <w:sz w:val="20"/>
        </w:rPr>
        <w:t>:30</w:t>
      </w:r>
      <w:r w:rsidR="00810725" w:rsidRPr="00580D74">
        <w:rPr>
          <w:rFonts w:ascii="RequiemFineHTFRoman" w:hAnsi="RequiemFineHTFRoman"/>
          <w:sz w:val="20"/>
        </w:rPr>
        <w:t>-3 p.m.</w:t>
      </w:r>
      <w:r w:rsidR="00810725" w:rsidRPr="00580D74">
        <w:rPr>
          <w:rFonts w:ascii="RequiemFineHTFRoman" w:hAnsi="RequiemFineHTFRoman"/>
        </w:rPr>
        <w:tab/>
      </w:r>
      <w:r w:rsidR="00810725" w:rsidRPr="00580D74">
        <w:rPr>
          <w:rFonts w:ascii="RequiemFineHTFRoman" w:hAnsi="RequiemFineHTFRoman"/>
          <w:b/>
        </w:rPr>
        <w:t>Break</w:t>
      </w:r>
      <w:r w:rsidR="00810725" w:rsidRPr="00580D74">
        <w:rPr>
          <w:rFonts w:ascii="RequiemFineHTFRoman" w:hAnsi="RequiemFineHTFRoman"/>
        </w:rPr>
        <w:br/>
      </w:r>
    </w:p>
    <w:p w14:paraId="63929B5E" w14:textId="0887B067" w:rsidR="006D7334" w:rsidRPr="00580D74" w:rsidRDefault="00810725" w:rsidP="006D7334">
      <w:pPr>
        <w:rPr>
          <w:rFonts w:ascii="RequiemFineHTFRoman" w:hAnsi="RequiemFineHTFRoman"/>
          <w:b/>
        </w:rPr>
      </w:pPr>
      <w:r w:rsidRPr="00580D74">
        <w:rPr>
          <w:rFonts w:ascii="RequiemFineHTFRoman" w:hAnsi="RequiemFineHTFRoman"/>
          <w:sz w:val="20"/>
        </w:rPr>
        <w:t>3-</w:t>
      </w:r>
      <w:r w:rsidR="005B075C" w:rsidRPr="00580D74">
        <w:rPr>
          <w:rFonts w:ascii="RequiemFineHTFRoman" w:hAnsi="RequiemFineHTFRoman"/>
          <w:sz w:val="20"/>
        </w:rPr>
        <w:t>4</w:t>
      </w:r>
      <w:r w:rsidR="002F2EAB">
        <w:rPr>
          <w:rFonts w:ascii="RequiemFineHTFRoman" w:hAnsi="RequiemFineHTFRoman"/>
          <w:sz w:val="20"/>
        </w:rPr>
        <w:t>:15</w:t>
      </w:r>
      <w:r w:rsidRPr="00580D74">
        <w:rPr>
          <w:rFonts w:ascii="RequiemFineHTFRoman" w:hAnsi="RequiemFineHTFRoman"/>
          <w:sz w:val="20"/>
        </w:rPr>
        <w:t xml:space="preserve"> p.m</w:t>
      </w:r>
      <w:r w:rsidR="006D7334" w:rsidRPr="00580D74">
        <w:rPr>
          <w:rFonts w:ascii="RequiemFineHTFRoman" w:hAnsi="RequiemFineHTFRoman"/>
          <w:sz w:val="20"/>
        </w:rPr>
        <w:t>.</w:t>
      </w:r>
      <w:r w:rsidR="006D7334" w:rsidRPr="00580D74">
        <w:rPr>
          <w:rFonts w:ascii="RequiemFineHTFRoman" w:hAnsi="RequiemFineHTFRoman"/>
          <w:sz w:val="20"/>
        </w:rPr>
        <w:tab/>
      </w:r>
      <w:r w:rsidR="006D7334" w:rsidRPr="00580D74">
        <w:rPr>
          <w:rFonts w:ascii="RequiemFineHTFRoman" w:hAnsi="RequiemFineHTFRoman"/>
        </w:rPr>
        <w:tab/>
      </w:r>
      <w:r w:rsidR="006D7334" w:rsidRPr="00580D74">
        <w:rPr>
          <w:rFonts w:ascii="RequiemFineHTFRoman" w:hAnsi="RequiemFineHTFRoman"/>
          <w:b/>
        </w:rPr>
        <w:t xml:space="preserve">Lecture – </w:t>
      </w:r>
      <w:r w:rsidR="00FF1739">
        <w:rPr>
          <w:rFonts w:ascii="RequiemFineHTFRoman" w:hAnsi="RequiemFineHTFRoman"/>
          <w:b/>
        </w:rPr>
        <w:t>Congress</w:t>
      </w:r>
    </w:p>
    <w:p w14:paraId="7ED656EF" w14:textId="77777777" w:rsidR="00FF1739" w:rsidRPr="00580D74" w:rsidRDefault="00FF1739" w:rsidP="00FF1739">
      <w:pPr>
        <w:ind w:left="2160"/>
        <w:rPr>
          <w:rFonts w:ascii="RequiemFineHTFRoman" w:hAnsi="RequiemFineHTFRoman"/>
          <w:sz w:val="8"/>
        </w:rPr>
      </w:pPr>
      <w:r w:rsidRPr="00580D74">
        <w:rPr>
          <w:rFonts w:ascii="RequiemFineHTFRoman" w:hAnsi="RequiemFineHTFRoman"/>
          <w:i/>
          <w:sz w:val="20"/>
        </w:rPr>
        <w:t>Essential Questions:</w:t>
      </w:r>
    </w:p>
    <w:p w14:paraId="7FD21637" w14:textId="77777777" w:rsidR="00FF1739" w:rsidRPr="00580D74" w:rsidRDefault="00FF1739" w:rsidP="00FF1739">
      <w:pPr>
        <w:pStyle w:val="ColorfulList-Accent11"/>
        <w:numPr>
          <w:ilvl w:val="0"/>
          <w:numId w:val="3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are the characteristics of an “upper” and “lower” chamber, and in what ways does the Constitution retain these features</w:t>
      </w:r>
      <w:r w:rsidRPr="00580D74">
        <w:rPr>
          <w:rFonts w:ascii="RequiemFineHTFRoman" w:hAnsi="RequiemFineHTFRoman"/>
          <w:sz w:val="20"/>
        </w:rPr>
        <w:t>?</w:t>
      </w:r>
    </w:p>
    <w:p w14:paraId="39AB44E0" w14:textId="76E72647" w:rsidR="00FF1739" w:rsidRPr="00580D74" w:rsidRDefault="00FF1739" w:rsidP="00FF1739">
      <w:pPr>
        <w:pStyle w:val="ColorfulList-Accent11"/>
        <w:numPr>
          <w:ilvl w:val="0"/>
          <w:numId w:val="3"/>
        </w:numPr>
        <w:ind w:left="288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are the characteristics of a “federal” and “national”</w:t>
      </w:r>
      <w:r w:rsidR="002F2EAB">
        <w:rPr>
          <w:rFonts w:ascii="RequiemFineHTFRoman" w:hAnsi="RequiemFineHTFRoman"/>
          <w:sz w:val="20"/>
        </w:rPr>
        <w:t xml:space="preserve"> chamber</w:t>
      </w:r>
      <w:r>
        <w:rPr>
          <w:rFonts w:ascii="RequiemFineHTFRoman" w:hAnsi="RequiemFineHTFRoman"/>
          <w:sz w:val="20"/>
        </w:rPr>
        <w:t xml:space="preserve"> of the legislature, and in what ways does the Constitution institute these features</w:t>
      </w:r>
      <w:r w:rsidRPr="00580D74">
        <w:rPr>
          <w:rFonts w:ascii="RequiemFineHTFRoman" w:hAnsi="RequiemFineHTFRoman"/>
          <w:sz w:val="20"/>
        </w:rPr>
        <w:t>?</w:t>
      </w:r>
    </w:p>
    <w:p w14:paraId="7A7E19D1" w14:textId="77777777" w:rsidR="00FF1739" w:rsidRDefault="00FF1739" w:rsidP="00FF1739">
      <w:pPr>
        <w:pStyle w:val="ColorfulList-Accent11"/>
        <w:numPr>
          <w:ilvl w:val="0"/>
          <w:numId w:val="3"/>
        </w:numPr>
        <w:spacing w:after="120"/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possibilities were considered relating to the qualifications for suffrage, and why does the leave the question to the states</w:t>
      </w:r>
      <w:r w:rsidRPr="00580D74">
        <w:rPr>
          <w:rFonts w:ascii="RequiemFineHTFRoman" w:hAnsi="RequiemFineHTFRoman"/>
          <w:sz w:val="20"/>
        </w:rPr>
        <w:t>?</w:t>
      </w:r>
    </w:p>
    <w:p w14:paraId="0CF5A8B0" w14:textId="77777777" w:rsidR="002F2EAB" w:rsidRPr="00580D74" w:rsidRDefault="002F2EAB" w:rsidP="002F2EAB">
      <w:pPr>
        <w:pStyle w:val="ColorfulList-Accent11"/>
        <w:spacing w:after="120"/>
        <w:ind w:left="2520"/>
        <w:rPr>
          <w:rFonts w:ascii="RequiemFineHTFRoman" w:hAnsi="RequiemFineHTFRoman"/>
          <w:sz w:val="20"/>
        </w:rPr>
      </w:pPr>
    </w:p>
    <w:p w14:paraId="52B15BF7" w14:textId="77777777" w:rsidR="00FF1739" w:rsidRPr="00580D74" w:rsidRDefault="00FF1739" w:rsidP="00FF1739">
      <w:pPr>
        <w:pStyle w:val="ColorfulList-Accent11"/>
        <w:spacing w:after="0"/>
        <w:ind w:left="2160"/>
        <w:rPr>
          <w:rFonts w:ascii="RequiemFineHTFRoman" w:hAnsi="RequiemFineHTFRoman"/>
          <w:i/>
          <w:sz w:val="20"/>
          <w:lang w:bidi="ar-SA"/>
        </w:rPr>
      </w:pPr>
      <w:r w:rsidRPr="00580D74">
        <w:rPr>
          <w:rFonts w:ascii="RequiemFineHTFRoman" w:hAnsi="RequiemFineHTFRoman"/>
          <w:i/>
          <w:sz w:val="20"/>
          <w:lang w:bidi="ar-SA"/>
        </w:rPr>
        <w:t xml:space="preserve">Readings to be </w:t>
      </w:r>
      <w:proofErr w:type="gramStart"/>
      <w:r w:rsidRPr="00580D74">
        <w:rPr>
          <w:rFonts w:ascii="RequiemFineHTFRoman" w:hAnsi="RequiemFineHTFRoman"/>
          <w:i/>
          <w:sz w:val="20"/>
          <w:lang w:bidi="ar-SA"/>
        </w:rPr>
        <w:t>Addressed</w:t>
      </w:r>
      <w:proofErr w:type="gramEnd"/>
      <w:r w:rsidRPr="00580D74">
        <w:rPr>
          <w:rFonts w:ascii="RequiemFineHTFRoman" w:hAnsi="RequiemFineHTFRoman"/>
          <w:i/>
          <w:sz w:val="20"/>
          <w:lang w:bidi="ar-SA"/>
        </w:rPr>
        <w:t>:</w:t>
      </w:r>
    </w:p>
    <w:p w14:paraId="7921E214" w14:textId="77777777" w:rsidR="00FF1739" w:rsidRPr="00580D74" w:rsidRDefault="00FF1739" w:rsidP="00FF1739">
      <w:pPr>
        <w:numPr>
          <w:ilvl w:val="0"/>
          <w:numId w:val="8"/>
        </w:numPr>
        <w:rPr>
          <w:rFonts w:ascii="RequiemFineHTFRoman" w:hAnsi="RequiemFineHTFRoman"/>
          <w:sz w:val="20"/>
          <w:lang w:bidi="en-US"/>
        </w:rPr>
      </w:pPr>
      <w:r>
        <w:rPr>
          <w:rFonts w:ascii="RequiemFineHTFRoman" w:hAnsi="RequiemFineHTFRoman"/>
          <w:sz w:val="20"/>
          <w:lang w:bidi="en-US"/>
        </w:rPr>
        <w:t>Selected debates from the Constitutional Convention</w:t>
      </w:r>
    </w:p>
    <w:p w14:paraId="16CB2B2C" w14:textId="77777777" w:rsidR="006D7334" w:rsidRPr="00580D74" w:rsidRDefault="006D7334" w:rsidP="00FF1739">
      <w:pPr>
        <w:ind w:left="2880"/>
        <w:rPr>
          <w:rFonts w:ascii="RequiemFineHTFRoman" w:hAnsi="RequiemFineHTFRoman"/>
          <w:sz w:val="20"/>
          <w:lang w:bidi="en-US"/>
        </w:rPr>
      </w:pPr>
    </w:p>
    <w:p w14:paraId="0B43EA77" w14:textId="77777777" w:rsidR="006D7334" w:rsidRPr="00580D74" w:rsidRDefault="006D7334" w:rsidP="006D7334">
      <w:pPr>
        <w:tabs>
          <w:tab w:val="left" w:pos="2160"/>
        </w:tabs>
        <w:rPr>
          <w:rFonts w:ascii="RequiemFineHTFRoman" w:hAnsi="RequiemFineHTFRoman"/>
          <w:b/>
          <w:sz w:val="8"/>
          <w:szCs w:val="8"/>
        </w:rPr>
      </w:pPr>
    </w:p>
    <w:p w14:paraId="4786828A" w14:textId="4263D74D" w:rsidR="00810725" w:rsidRPr="00580D74" w:rsidRDefault="005B075C" w:rsidP="006D7334">
      <w:pPr>
        <w:tabs>
          <w:tab w:val="left" w:pos="2160"/>
        </w:tabs>
        <w:rPr>
          <w:rFonts w:ascii="RequiemFineHTFRoman" w:hAnsi="RequiemFineHTFRoman"/>
        </w:rPr>
      </w:pPr>
      <w:r w:rsidRPr="00580D74">
        <w:rPr>
          <w:rFonts w:ascii="RequiemFineHTFRoman" w:hAnsi="RequiemFineHTFRoman"/>
          <w:sz w:val="20"/>
        </w:rPr>
        <w:t>4</w:t>
      </w:r>
      <w:r w:rsidR="002F2EAB">
        <w:rPr>
          <w:rFonts w:ascii="RequiemFineHTFRoman" w:hAnsi="RequiemFineHTFRoman"/>
          <w:sz w:val="20"/>
        </w:rPr>
        <w:t>:15</w:t>
      </w:r>
      <w:r w:rsidR="0034497F">
        <w:rPr>
          <w:rFonts w:ascii="RequiemFineHTFRoman" w:hAnsi="RequiemFineHTFRoman"/>
          <w:sz w:val="20"/>
        </w:rPr>
        <w:t>-4:</w:t>
      </w:r>
      <w:r w:rsidR="002F2EAB">
        <w:rPr>
          <w:rFonts w:ascii="RequiemFineHTFRoman" w:hAnsi="RequiemFineHTFRoman"/>
          <w:sz w:val="20"/>
        </w:rPr>
        <w:t>30</w:t>
      </w:r>
      <w:r w:rsidR="00810725" w:rsidRPr="00580D74">
        <w:rPr>
          <w:rFonts w:ascii="RequiemFineHTFRoman" w:hAnsi="RequiemFineHTFRoman"/>
          <w:sz w:val="20"/>
        </w:rPr>
        <w:t xml:space="preserve"> p.m.</w:t>
      </w:r>
      <w:r w:rsidR="00810725"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  <w:b/>
        </w:rPr>
        <w:t>Break</w:t>
      </w:r>
    </w:p>
    <w:p w14:paraId="0E4AC187" w14:textId="77777777" w:rsidR="00810725" w:rsidRPr="00580D74" w:rsidRDefault="00810725" w:rsidP="00810725">
      <w:pPr>
        <w:ind w:left="2160" w:hanging="2160"/>
        <w:rPr>
          <w:rFonts w:ascii="RequiemFineHTFRoman" w:hAnsi="RequiemFineHTFRoman"/>
          <w:sz w:val="8"/>
        </w:rPr>
      </w:pPr>
    </w:p>
    <w:p w14:paraId="64EEFFE7" w14:textId="6EDD6AD5" w:rsidR="005B075C" w:rsidRPr="00580D74" w:rsidRDefault="002F2EAB" w:rsidP="005B075C">
      <w:pPr>
        <w:rPr>
          <w:rFonts w:ascii="RequiemFineHTFRoman" w:hAnsi="RequiemFineHTFRoman"/>
          <w:b/>
        </w:rPr>
      </w:pPr>
      <w:r>
        <w:rPr>
          <w:rFonts w:ascii="RequiemFineHTFRoman" w:hAnsi="RequiemFineHTFRoman"/>
          <w:sz w:val="20"/>
        </w:rPr>
        <w:t>4:30</w:t>
      </w:r>
      <w:r w:rsidR="00806F83">
        <w:rPr>
          <w:rFonts w:ascii="RequiemFineHTFRoman" w:hAnsi="RequiemFineHTFRoman"/>
          <w:sz w:val="20"/>
        </w:rPr>
        <w:t>-5:30</w:t>
      </w:r>
      <w:r w:rsidR="00810725" w:rsidRPr="00580D74">
        <w:rPr>
          <w:rFonts w:ascii="RequiemFineHTFRoman" w:hAnsi="RequiemFineHTFRoman"/>
          <w:sz w:val="20"/>
        </w:rPr>
        <w:t xml:space="preserve"> p.m.</w:t>
      </w:r>
      <w:r w:rsidR="005B075C" w:rsidRPr="00580D74">
        <w:rPr>
          <w:rFonts w:ascii="RequiemFineHTFRoman" w:hAnsi="RequiemFineHTFRoman"/>
          <w:sz w:val="20"/>
        </w:rPr>
        <w:tab/>
      </w:r>
      <w:r w:rsidR="00810725" w:rsidRPr="00580D74">
        <w:rPr>
          <w:rFonts w:ascii="RequiemFineHTFRoman" w:hAnsi="RequiemFineHTFRoman"/>
          <w:sz w:val="20"/>
        </w:rPr>
        <w:tab/>
      </w:r>
      <w:r w:rsidR="00810725" w:rsidRPr="00580D74">
        <w:rPr>
          <w:rFonts w:ascii="RequiemFineHTFRoman" w:hAnsi="RequiemFineHTFRoman"/>
          <w:b/>
        </w:rPr>
        <w:t>Lecture</w:t>
      </w:r>
      <w:r w:rsidR="005B075C" w:rsidRPr="00580D74">
        <w:rPr>
          <w:rFonts w:ascii="RequiemFineHTFRoman" w:hAnsi="RequiemFineHTFRoman"/>
          <w:b/>
        </w:rPr>
        <w:t xml:space="preserve"> – </w:t>
      </w:r>
      <w:r w:rsidR="00FF1739">
        <w:rPr>
          <w:rFonts w:ascii="RequiemFineHTFRoman" w:hAnsi="RequiemFineHTFRoman"/>
          <w:b/>
        </w:rPr>
        <w:t>The Presidency</w:t>
      </w:r>
      <w:r w:rsidR="005B075C" w:rsidRPr="00580D74">
        <w:rPr>
          <w:rFonts w:ascii="RequiemFineHTFRoman" w:hAnsi="RequiemFineHTFRoman"/>
          <w:sz w:val="20"/>
        </w:rPr>
        <w:t xml:space="preserve"> </w:t>
      </w:r>
    </w:p>
    <w:p w14:paraId="3FDC3309" w14:textId="77777777" w:rsidR="005B075C" w:rsidRPr="00580D74" w:rsidRDefault="005B075C" w:rsidP="005B075C">
      <w:pPr>
        <w:ind w:left="2160"/>
        <w:rPr>
          <w:rFonts w:ascii="RequiemFineHTFRoman" w:hAnsi="RequiemFineHTFRoman"/>
          <w:sz w:val="8"/>
        </w:rPr>
      </w:pPr>
      <w:r w:rsidRPr="00580D74">
        <w:rPr>
          <w:rFonts w:ascii="RequiemFineHTFRoman" w:hAnsi="RequiemFineHTFRoman"/>
          <w:i/>
          <w:sz w:val="20"/>
        </w:rPr>
        <w:t>Essential Questions:</w:t>
      </w:r>
    </w:p>
    <w:p w14:paraId="7D9EAC3E" w14:textId="0CC6C95E" w:rsidR="005B075C" w:rsidRPr="00580D74" w:rsidRDefault="00FF1739" w:rsidP="005B075C">
      <w:pPr>
        <w:pStyle w:val="ColorfulList-Accent11"/>
        <w:numPr>
          <w:ilvl w:val="0"/>
          <w:numId w:val="3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were the various measures proposed in order to keep the executive branch independent</w:t>
      </w:r>
      <w:r w:rsidR="005B075C" w:rsidRPr="00580D74">
        <w:rPr>
          <w:rFonts w:ascii="RequiemFineHTFRoman" w:hAnsi="RequiemFineHTFRoman"/>
          <w:sz w:val="20"/>
        </w:rPr>
        <w:t>?</w:t>
      </w:r>
      <w:r>
        <w:rPr>
          <w:rFonts w:ascii="RequiemFineHTFRoman" w:hAnsi="RequiemFineHTFRoman"/>
          <w:sz w:val="20"/>
        </w:rPr>
        <w:t xml:space="preserve">  What were the proposals for keeping it dependent?  Which side won out?</w:t>
      </w:r>
    </w:p>
    <w:p w14:paraId="4B42CDC5" w14:textId="7B18BE62" w:rsidR="005B075C" w:rsidRDefault="00FF1739" w:rsidP="00C04210">
      <w:pPr>
        <w:pStyle w:val="ColorfulList-Accent11"/>
        <w:numPr>
          <w:ilvl w:val="0"/>
          <w:numId w:val="3"/>
        </w:numPr>
        <w:ind w:left="288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 xml:space="preserve">What were the various proposals offered for selecting the </w:t>
      </w:r>
      <w:r w:rsidR="00383913">
        <w:rPr>
          <w:rFonts w:ascii="RequiemFineHTFRoman" w:hAnsi="RequiemFineHTFRoman"/>
          <w:sz w:val="20"/>
        </w:rPr>
        <w:t>p</w:t>
      </w:r>
      <w:r>
        <w:rPr>
          <w:rFonts w:ascii="RequiemFineHTFRoman" w:hAnsi="RequiemFineHTFRoman"/>
          <w:sz w:val="20"/>
        </w:rPr>
        <w:t>resident</w:t>
      </w:r>
      <w:r w:rsidR="005B075C" w:rsidRPr="00580D74">
        <w:rPr>
          <w:rFonts w:ascii="RequiemFineHTFRoman" w:hAnsi="RequiemFineHTFRoman"/>
          <w:sz w:val="20"/>
        </w:rPr>
        <w:t>?</w:t>
      </w:r>
      <w:r>
        <w:rPr>
          <w:rFonts w:ascii="RequiemFineHTFRoman" w:hAnsi="RequiemFineHTFRoman"/>
          <w:sz w:val="20"/>
        </w:rPr>
        <w:t xml:space="preserve">  Why did this question seem to bedevil the delegates as much as it did?</w:t>
      </w:r>
    </w:p>
    <w:p w14:paraId="5CDCD329" w14:textId="58033069" w:rsidR="00587585" w:rsidRDefault="00383913" w:rsidP="00C04210">
      <w:pPr>
        <w:pStyle w:val="ColorfulList-Accent11"/>
        <w:numPr>
          <w:ilvl w:val="0"/>
          <w:numId w:val="3"/>
        </w:numPr>
        <w:ind w:left="288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are the president’s powers</w:t>
      </w:r>
      <w:r w:rsidR="00587585">
        <w:rPr>
          <w:rFonts w:ascii="RequiemFineHTFRoman" w:hAnsi="RequiemFineHTFRoman"/>
          <w:sz w:val="20"/>
        </w:rPr>
        <w:t>?</w:t>
      </w:r>
    </w:p>
    <w:p w14:paraId="475523E1" w14:textId="77777777" w:rsidR="002F2EAB" w:rsidRPr="00580D74" w:rsidRDefault="002F2EAB" w:rsidP="002F2EAB">
      <w:pPr>
        <w:pStyle w:val="ColorfulList-Accent11"/>
        <w:ind w:left="2880"/>
        <w:rPr>
          <w:rFonts w:ascii="RequiemFineHTFRoman" w:hAnsi="RequiemFineHTFRoman"/>
          <w:sz w:val="20"/>
        </w:rPr>
      </w:pPr>
    </w:p>
    <w:p w14:paraId="1E9DA882" w14:textId="77777777" w:rsidR="005B075C" w:rsidRPr="00580D74" w:rsidRDefault="005B075C" w:rsidP="005B075C">
      <w:pPr>
        <w:pStyle w:val="ColorfulList-Accent11"/>
        <w:spacing w:after="0"/>
        <w:ind w:left="2160"/>
        <w:rPr>
          <w:rFonts w:ascii="RequiemFineHTFRoman" w:hAnsi="RequiemFineHTFRoman"/>
          <w:i/>
          <w:sz w:val="20"/>
          <w:lang w:bidi="ar-SA"/>
        </w:rPr>
      </w:pPr>
      <w:r w:rsidRPr="00580D74">
        <w:rPr>
          <w:rFonts w:ascii="RequiemFineHTFRoman" w:hAnsi="RequiemFineHTFRoman"/>
          <w:i/>
          <w:sz w:val="20"/>
          <w:lang w:bidi="ar-SA"/>
        </w:rPr>
        <w:t xml:space="preserve">Readings to be </w:t>
      </w:r>
      <w:proofErr w:type="gramStart"/>
      <w:r w:rsidRPr="00580D74">
        <w:rPr>
          <w:rFonts w:ascii="RequiemFineHTFRoman" w:hAnsi="RequiemFineHTFRoman"/>
          <w:i/>
          <w:sz w:val="20"/>
          <w:lang w:bidi="ar-SA"/>
        </w:rPr>
        <w:t>Addressed</w:t>
      </w:r>
      <w:proofErr w:type="gramEnd"/>
      <w:r w:rsidRPr="00580D74">
        <w:rPr>
          <w:rFonts w:ascii="RequiemFineHTFRoman" w:hAnsi="RequiemFineHTFRoman"/>
          <w:i/>
          <w:sz w:val="20"/>
          <w:lang w:bidi="ar-SA"/>
        </w:rPr>
        <w:t>:</w:t>
      </w:r>
    </w:p>
    <w:p w14:paraId="7CB7EFC5" w14:textId="4F07BBEB" w:rsidR="005B075C" w:rsidRPr="00383913" w:rsidRDefault="00383913" w:rsidP="00383913">
      <w:pPr>
        <w:numPr>
          <w:ilvl w:val="0"/>
          <w:numId w:val="8"/>
        </w:numPr>
        <w:rPr>
          <w:rFonts w:ascii="RequiemFineHTFRoman" w:hAnsi="RequiemFineHTFRoman"/>
          <w:sz w:val="20"/>
          <w:lang w:bidi="en-US"/>
        </w:rPr>
      </w:pPr>
      <w:r>
        <w:rPr>
          <w:rFonts w:ascii="RequiemFineHTFRoman" w:hAnsi="RequiemFineHTFRoman"/>
          <w:sz w:val="20"/>
          <w:lang w:bidi="en-US"/>
        </w:rPr>
        <w:t>Selected debates from the Constitutional Convention</w:t>
      </w:r>
      <w:bookmarkStart w:id="0" w:name="_GoBack"/>
      <w:bookmarkEnd w:id="0"/>
    </w:p>
    <w:p w14:paraId="377661D6" w14:textId="77777777" w:rsidR="00810725" w:rsidRPr="00580D74" w:rsidRDefault="00810725" w:rsidP="00810725">
      <w:pPr>
        <w:pStyle w:val="ColorfulList-Accent11"/>
        <w:spacing w:after="0"/>
        <w:ind w:left="0"/>
        <w:rPr>
          <w:rFonts w:ascii="RequiemFineHTFRoman" w:hAnsi="RequiemFineHTFRoman"/>
          <w:sz w:val="8"/>
        </w:rPr>
      </w:pPr>
    </w:p>
    <w:p w14:paraId="53941F97" w14:textId="77777777" w:rsidR="008D4A4C" w:rsidRPr="00580D74" w:rsidRDefault="00806F83" w:rsidP="00810725">
      <w:pPr>
        <w:tabs>
          <w:tab w:val="left" w:pos="720"/>
          <w:tab w:val="left" w:pos="1440"/>
          <w:tab w:val="left" w:pos="2160"/>
          <w:tab w:val="left" w:pos="3540"/>
        </w:tabs>
        <w:rPr>
          <w:rFonts w:ascii="RequiemFineHTFRoman" w:hAnsi="RequiemFineHTFRoman"/>
          <w:b/>
        </w:rPr>
      </w:pPr>
      <w:r>
        <w:rPr>
          <w:rFonts w:ascii="RequiemFineHTFRoman" w:hAnsi="RequiemFineHTFRoman"/>
          <w:sz w:val="20"/>
        </w:rPr>
        <w:t>5:3</w:t>
      </w:r>
      <w:r w:rsidR="00810725" w:rsidRPr="00580D74">
        <w:rPr>
          <w:rFonts w:ascii="RequiemFineHTFRoman" w:hAnsi="RequiemFineHTFRoman"/>
          <w:sz w:val="20"/>
        </w:rPr>
        <w:t>0</w:t>
      </w:r>
      <w:r>
        <w:rPr>
          <w:rFonts w:ascii="RequiemFineHTFRoman" w:hAnsi="RequiemFineHTFRoman"/>
          <w:sz w:val="20"/>
        </w:rPr>
        <w:t>-6</w:t>
      </w:r>
      <w:r w:rsidR="00810725" w:rsidRPr="00580D74">
        <w:rPr>
          <w:rFonts w:ascii="RequiemFineHTFRoman" w:hAnsi="RequiemFineHTFRoman"/>
          <w:sz w:val="20"/>
        </w:rPr>
        <w:t xml:space="preserve"> p.m.</w:t>
      </w:r>
      <w:r w:rsidR="00810725" w:rsidRPr="00580D74">
        <w:rPr>
          <w:rFonts w:ascii="RequiemFineHTFRoman" w:hAnsi="RequiemFineHTFRoman"/>
          <w:sz w:val="20"/>
        </w:rPr>
        <w:tab/>
      </w:r>
      <w:r w:rsidR="00810725" w:rsidRPr="00580D74">
        <w:rPr>
          <w:rFonts w:ascii="RequiemFineHTFRoman" w:hAnsi="RequiemFineHTFRoman"/>
          <w:sz w:val="20"/>
        </w:rPr>
        <w:tab/>
      </w:r>
      <w:r w:rsidR="008D4A4C" w:rsidRPr="00580D74">
        <w:rPr>
          <w:rFonts w:ascii="RequiemFineHTFRoman" w:hAnsi="RequiemFineHTFRoman"/>
          <w:b/>
        </w:rPr>
        <w:t>Reception</w:t>
      </w:r>
    </w:p>
    <w:p w14:paraId="748CBD51" w14:textId="77777777" w:rsidR="008D4A4C" w:rsidRPr="00580D74" w:rsidRDefault="008D4A4C" w:rsidP="00810725">
      <w:pPr>
        <w:tabs>
          <w:tab w:val="left" w:pos="720"/>
          <w:tab w:val="left" w:pos="1440"/>
          <w:tab w:val="left" w:pos="2160"/>
          <w:tab w:val="left" w:pos="3540"/>
        </w:tabs>
        <w:rPr>
          <w:rFonts w:ascii="RequiemFineHTFRoman" w:hAnsi="RequiemFineHTFRoman"/>
          <w:b/>
          <w:sz w:val="8"/>
          <w:szCs w:val="8"/>
        </w:rPr>
      </w:pPr>
    </w:p>
    <w:p w14:paraId="5647C7FB" w14:textId="77777777" w:rsidR="00810725" w:rsidRPr="00580D74" w:rsidRDefault="00806F83" w:rsidP="00810725">
      <w:pPr>
        <w:tabs>
          <w:tab w:val="left" w:pos="720"/>
          <w:tab w:val="left" w:pos="1440"/>
          <w:tab w:val="left" w:pos="2160"/>
          <w:tab w:val="left" w:pos="3540"/>
        </w:tabs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lastRenderedPageBreak/>
        <w:t>6-7</w:t>
      </w:r>
      <w:r w:rsidR="008D4A4C" w:rsidRPr="00580D74">
        <w:rPr>
          <w:rFonts w:ascii="RequiemFineHTFRoman" w:hAnsi="RequiemFineHTFRoman"/>
          <w:sz w:val="20"/>
        </w:rPr>
        <w:t xml:space="preserve"> p.m.</w:t>
      </w:r>
      <w:r w:rsidR="008D4A4C" w:rsidRPr="00580D74">
        <w:rPr>
          <w:rFonts w:ascii="RequiemFineHTFRoman" w:hAnsi="RequiemFineHTFRoman"/>
          <w:sz w:val="20"/>
        </w:rPr>
        <w:tab/>
      </w:r>
      <w:r w:rsidR="0001309F">
        <w:rPr>
          <w:rFonts w:ascii="RequiemFineHTFRoman" w:hAnsi="RequiemFineHTFRoman"/>
          <w:sz w:val="20"/>
        </w:rPr>
        <w:tab/>
      </w:r>
      <w:r w:rsidR="008D4A4C" w:rsidRPr="00580D74">
        <w:rPr>
          <w:rFonts w:ascii="RequiemFineHTFRoman" w:hAnsi="RequiemFineHTFRoman"/>
          <w:sz w:val="20"/>
        </w:rPr>
        <w:tab/>
      </w:r>
      <w:r w:rsidR="008D4A4C" w:rsidRPr="00580D74">
        <w:rPr>
          <w:rFonts w:ascii="RequiemFineHTFRoman" w:hAnsi="RequiemFineHTFRoman"/>
          <w:b/>
        </w:rPr>
        <w:t>Dinner</w:t>
      </w:r>
      <w:r w:rsidR="00810725" w:rsidRPr="00580D74">
        <w:rPr>
          <w:rFonts w:ascii="RequiemFineHTFRoman" w:hAnsi="RequiemFineHTFRoman"/>
          <w:sz w:val="20"/>
        </w:rPr>
        <w:tab/>
      </w:r>
    </w:p>
    <w:p w14:paraId="1ACFD641" w14:textId="77777777" w:rsidR="00810725" w:rsidRPr="00580D74" w:rsidRDefault="00810725" w:rsidP="00810725">
      <w:pPr>
        <w:pBdr>
          <w:bottom w:val="single" w:sz="4" w:space="1" w:color="auto"/>
        </w:pBdr>
        <w:rPr>
          <w:rFonts w:ascii="RequiemFineHTFRoman" w:hAnsi="RequiemFineHTFRoman"/>
          <w:sz w:val="8"/>
          <w:szCs w:val="8"/>
        </w:rPr>
      </w:pPr>
    </w:p>
    <w:p w14:paraId="325B4EEF" w14:textId="77777777" w:rsidR="00810725" w:rsidRPr="00580D74" w:rsidRDefault="00810725" w:rsidP="00810725">
      <w:pPr>
        <w:spacing w:before="120" w:after="120"/>
        <w:rPr>
          <w:rFonts w:ascii="RequiemFineHTFRoman" w:hAnsi="RequiemFineHTFRoman"/>
          <w:b/>
          <w:i/>
        </w:rPr>
      </w:pPr>
      <w:r w:rsidRPr="00580D74">
        <w:rPr>
          <w:rFonts w:ascii="RequiemFineHTFRoman" w:hAnsi="RequiemFineHTFRoman"/>
          <w:b/>
          <w:i/>
        </w:rPr>
        <w:t xml:space="preserve">Sunday, </w:t>
      </w:r>
      <w:r w:rsidR="00587585">
        <w:rPr>
          <w:rFonts w:ascii="RequiemFineHTFRoman" w:hAnsi="RequiemFineHTFRoman"/>
          <w:b/>
          <w:i/>
        </w:rPr>
        <w:t>October 13</w:t>
      </w:r>
      <w:r w:rsidR="0001309F">
        <w:rPr>
          <w:rFonts w:ascii="RequiemFineHTFRoman" w:hAnsi="RequiemFineHTFRoman"/>
          <w:b/>
          <w:i/>
        </w:rPr>
        <w:t>, 20</w:t>
      </w:r>
      <w:r w:rsidR="00FA1580" w:rsidRPr="00580D74">
        <w:rPr>
          <w:rFonts w:ascii="RequiemFineHTFRoman" w:hAnsi="RequiemFineHTFRoman"/>
          <w:b/>
          <w:i/>
        </w:rPr>
        <w:t>1</w:t>
      </w:r>
      <w:r w:rsidR="0001309F">
        <w:rPr>
          <w:rFonts w:ascii="RequiemFineHTFRoman" w:hAnsi="RequiemFineHTFRoman"/>
          <w:b/>
          <w:i/>
        </w:rPr>
        <w:t>3</w:t>
      </w:r>
    </w:p>
    <w:p w14:paraId="73F00010" w14:textId="77777777" w:rsidR="00810725" w:rsidRPr="00580D74" w:rsidRDefault="00810725" w:rsidP="00810725">
      <w:pPr>
        <w:ind w:left="2160" w:hanging="2160"/>
        <w:rPr>
          <w:rFonts w:ascii="RequiemFineHTFRoman" w:hAnsi="RequiemFineHTFRoman"/>
        </w:rPr>
      </w:pPr>
      <w:r w:rsidRPr="00580D74">
        <w:rPr>
          <w:rFonts w:ascii="RequiemFineHTFRoman" w:hAnsi="RequiemFineHTFRoman"/>
          <w:sz w:val="20"/>
        </w:rPr>
        <w:t>8-</w:t>
      </w:r>
      <w:r w:rsidR="005B075C" w:rsidRPr="00580D74">
        <w:rPr>
          <w:rFonts w:ascii="RequiemFineHTFRoman" w:hAnsi="RequiemFineHTFRoman"/>
          <w:sz w:val="20"/>
        </w:rPr>
        <w:t>9</w:t>
      </w:r>
      <w:r w:rsidRPr="00580D74">
        <w:rPr>
          <w:rFonts w:ascii="RequiemFineHTFRoman" w:hAnsi="RequiemFineHTFRoman"/>
          <w:sz w:val="20"/>
        </w:rPr>
        <w:t xml:space="preserve"> a.m.</w:t>
      </w:r>
      <w:r w:rsidRPr="00580D74"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  <w:b/>
        </w:rPr>
        <w:t>Breakfast</w:t>
      </w:r>
    </w:p>
    <w:p w14:paraId="593F4C77" w14:textId="77777777" w:rsidR="00810725" w:rsidRPr="00580D74" w:rsidRDefault="00810725" w:rsidP="00810725">
      <w:pPr>
        <w:ind w:left="2160" w:hanging="2160"/>
        <w:rPr>
          <w:rFonts w:ascii="RequiemFineHTFRoman" w:hAnsi="RequiemFineHTFRoman"/>
          <w:sz w:val="8"/>
        </w:rPr>
      </w:pPr>
    </w:p>
    <w:p w14:paraId="6C65455F" w14:textId="7577C212" w:rsidR="005B075C" w:rsidRPr="004D7F52" w:rsidRDefault="005B075C" w:rsidP="00FD2A6B">
      <w:pPr>
        <w:ind w:left="2160" w:hanging="2160"/>
        <w:rPr>
          <w:rFonts w:ascii="RequiemFineHTFRoman" w:hAnsi="RequiemFineHTFRoman"/>
          <w:sz w:val="20"/>
        </w:rPr>
      </w:pPr>
      <w:r w:rsidRPr="00580D74">
        <w:rPr>
          <w:rFonts w:ascii="RequiemFineHTFRoman" w:hAnsi="RequiemFineHTFRoman"/>
          <w:sz w:val="20"/>
        </w:rPr>
        <w:t>9</w:t>
      </w:r>
      <w:r w:rsidR="00810725" w:rsidRPr="00580D74">
        <w:rPr>
          <w:rFonts w:ascii="RequiemFineHTFRoman" w:hAnsi="RequiemFineHTFRoman"/>
          <w:sz w:val="20"/>
        </w:rPr>
        <w:t>-10:</w:t>
      </w:r>
      <w:r w:rsidR="0001309F">
        <w:rPr>
          <w:rFonts w:ascii="RequiemFineHTFRoman" w:hAnsi="RequiemFineHTFRoman"/>
          <w:sz w:val="20"/>
        </w:rPr>
        <w:t>30</w:t>
      </w:r>
      <w:r w:rsidR="00810725" w:rsidRPr="00580D74">
        <w:rPr>
          <w:rFonts w:ascii="RequiemFineHTFRoman" w:hAnsi="RequiemFineHTFRoman"/>
          <w:sz w:val="20"/>
        </w:rPr>
        <w:t xml:space="preserve"> a.m.</w:t>
      </w:r>
      <w:r w:rsidR="00810725" w:rsidRPr="00580D74">
        <w:rPr>
          <w:rFonts w:ascii="RequiemFineHTFRoman" w:hAnsi="RequiemFineHTFRoman"/>
        </w:rPr>
        <w:tab/>
      </w:r>
      <w:r w:rsidR="00FD2A6B" w:rsidRPr="00FD2A6B">
        <w:rPr>
          <w:rFonts w:ascii="RequiemFineHTFRoman" w:hAnsi="RequiemFineHTFRoman"/>
          <w:b/>
        </w:rPr>
        <w:t>Enslaved Community Tour</w:t>
      </w:r>
    </w:p>
    <w:p w14:paraId="04234D0B" w14:textId="77777777" w:rsidR="0001309F" w:rsidRDefault="0001309F" w:rsidP="00C04210">
      <w:pPr>
        <w:pStyle w:val="ColorfulList-Accent12"/>
        <w:spacing w:after="0"/>
        <w:ind w:left="0"/>
        <w:rPr>
          <w:rFonts w:ascii="RequiemFineHTFRoman" w:hAnsi="RequiemFineHTFRoman"/>
          <w:sz w:val="8"/>
          <w:szCs w:val="8"/>
        </w:rPr>
      </w:pPr>
    </w:p>
    <w:p w14:paraId="594F5877" w14:textId="77777777" w:rsidR="00C04210" w:rsidRPr="00580D74" w:rsidRDefault="0001309F" w:rsidP="00C04210">
      <w:pPr>
        <w:pStyle w:val="ColorfulList-Accent12"/>
        <w:spacing w:after="0"/>
        <w:ind w:left="0"/>
        <w:rPr>
          <w:rFonts w:ascii="RequiemFineHTFRoman" w:hAnsi="RequiemFineHTFRoman"/>
          <w:sz w:val="8"/>
          <w:szCs w:val="8"/>
        </w:rPr>
      </w:pPr>
      <w:r>
        <w:rPr>
          <w:rFonts w:ascii="RequiemFineHTFRoman" w:hAnsi="RequiemFineHTFRoman"/>
          <w:sz w:val="20"/>
        </w:rPr>
        <w:t>10:30-10:45 a</w:t>
      </w:r>
      <w:r w:rsidRPr="00580D74">
        <w:rPr>
          <w:rFonts w:ascii="RequiemFineHTFRoman" w:hAnsi="RequiemFineHTFRoman"/>
          <w:sz w:val="20"/>
        </w:rPr>
        <w:t>.m.</w:t>
      </w:r>
      <w:r w:rsidRPr="00580D74">
        <w:rPr>
          <w:rFonts w:ascii="RequiemFineHTFRoman" w:hAnsi="RequiemFineHTFRoman"/>
        </w:rPr>
        <w:tab/>
      </w:r>
      <w:r>
        <w:rPr>
          <w:rFonts w:ascii="RequiemFineHTFRoman" w:hAnsi="RequiemFineHTFRoman"/>
        </w:rPr>
        <w:tab/>
      </w:r>
      <w:r w:rsidRPr="00580D74">
        <w:rPr>
          <w:rFonts w:ascii="RequiemFineHTFRoman" w:hAnsi="RequiemFineHTFRoman"/>
          <w:b/>
        </w:rPr>
        <w:t>Break</w:t>
      </w:r>
      <w:r w:rsidRPr="00580D74">
        <w:rPr>
          <w:rFonts w:ascii="RequiemFineHTFRoman" w:hAnsi="RequiemFineHTFRoman"/>
        </w:rPr>
        <w:br/>
      </w:r>
    </w:p>
    <w:p w14:paraId="61B183B3" w14:textId="77777777" w:rsidR="00FD2A6B" w:rsidRPr="00580D74" w:rsidRDefault="0001309F" w:rsidP="00FD2A6B">
      <w:pPr>
        <w:ind w:left="2160" w:hanging="216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 xml:space="preserve">10:45-noon </w:t>
      </w:r>
      <w:r w:rsidR="00951FC2" w:rsidRPr="00580D74">
        <w:rPr>
          <w:rFonts w:ascii="RequiemFineHTFRoman" w:hAnsi="RequiemFineHTFRoman"/>
        </w:rPr>
        <w:tab/>
      </w:r>
      <w:r w:rsidR="00FD2A6B" w:rsidRPr="00580D74">
        <w:rPr>
          <w:rFonts w:ascii="RequiemFineHTFRoman" w:hAnsi="RequiemFineHTFRoman"/>
          <w:b/>
        </w:rPr>
        <w:t xml:space="preserve">Lecture – </w:t>
      </w:r>
      <w:r w:rsidR="00FD2A6B">
        <w:rPr>
          <w:rFonts w:ascii="RequiemFineHTFRoman" w:hAnsi="RequiemFineHTFRoman"/>
          <w:b/>
        </w:rPr>
        <w:t>The Judiciary (and a couple of loose ends)</w:t>
      </w:r>
      <w:r w:rsidR="00FD2A6B" w:rsidRPr="00580D74">
        <w:rPr>
          <w:rFonts w:ascii="RequiemFineHTFRoman" w:hAnsi="RequiemFineHTFRoman"/>
        </w:rPr>
        <w:br/>
      </w:r>
      <w:r w:rsidR="00FD2A6B" w:rsidRPr="00580D74">
        <w:rPr>
          <w:rFonts w:ascii="RequiemFineHTFRoman" w:hAnsi="RequiemFineHTFRoman"/>
          <w:i/>
          <w:sz w:val="20"/>
        </w:rPr>
        <w:t>Essential Questions:</w:t>
      </w:r>
    </w:p>
    <w:p w14:paraId="72165F96" w14:textId="77777777" w:rsidR="00FD2A6B" w:rsidRPr="00580D74" w:rsidRDefault="00FD2A6B" w:rsidP="00FD2A6B">
      <w:pPr>
        <w:pStyle w:val="ColorfulList-Accent11"/>
        <w:numPr>
          <w:ilvl w:val="0"/>
          <w:numId w:val="5"/>
        </w:numPr>
        <w:ind w:left="288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would a “Council of Revision” have done, and why was it rejected</w:t>
      </w:r>
      <w:r w:rsidRPr="00580D74">
        <w:rPr>
          <w:rFonts w:ascii="RequiemFineHTFRoman" w:hAnsi="RequiemFineHTFRoman"/>
          <w:sz w:val="20"/>
        </w:rPr>
        <w:t>?</w:t>
      </w:r>
      <w:r>
        <w:rPr>
          <w:rFonts w:ascii="RequiemFineHTFRoman" w:hAnsi="RequiemFineHTFRoman"/>
          <w:sz w:val="20"/>
        </w:rPr>
        <w:t xml:space="preserve">  What did the delegates mean by a “double negative,” and what does that argument imply about their assumptions for the judiciary?</w:t>
      </w:r>
    </w:p>
    <w:p w14:paraId="5F5DFD78" w14:textId="77777777" w:rsidR="00FD2A6B" w:rsidRPr="00580D74" w:rsidRDefault="00FD2A6B" w:rsidP="00FD2A6B">
      <w:pPr>
        <w:pStyle w:val="ColorfulList-Accent11"/>
        <w:numPr>
          <w:ilvl w:val="0"/>
          <w:numId w:val="5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do the selection, tenure, and salary arrangements of the federal judges say about the sort of judiciary the Framers were aiming for</w:t>
      </w:r>
      <w:r w:rsidRPr="00580D74">
        <w:rPr>
          <w:rFonts w:ascii="RequiemFineHTFRoman" w:hAnsi="RequiemFineHTFRoman"/>
          <w:sz w:val="20"/>
        </w:rPr>
        <w:t>?</w:t>
      </w:r>
    </w:p>
    <w:p w14:paraId="33D1C7BA" w14:textId="77777777" w:rsidR="00FD2A6B" w:rsidRDefault="00FD2A6B" w:rsidP="00FD2A6B">
      <w:pPr>
        <w:pStyle w:val="ColorfulList-Accent11"/>
        <w:numPr>
          <w:ilvl w:val="0"/>
          <w:numId w:val="5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Why was it so important to the Framers that the Constitution be ratified in the manner that it was</w:t>
      </w:r>
      <w:r w:rsidRPr="00580D74">
        <w:rPr>
          <w:rFonts w:ascii="RequiemFineHTFRoman" w:hAnsi="RequiemFineHTFRoman"/>
          <w:sz w:val="20"/>
        </w:rPr>
        <w:t>?</w:t>
      </w:r>
    </w:p>
    <w:p w14:paraId="11E7E9F6" w14:textId="77777777" w:rsidR="00FD2A6B" w:rsidRPr="00580D74" w:rsidRDefault="00FD2A6B" w:rsidP="00FD2A6B">
      <w:pPr>
        <w:pStyle w:val="ColorfulList-Accent11"/>
        <w:ind w:left="2520"/>
        <w:rPr>
          <w:rFonts w:ascii="RequiemFineHTFRoman" w:hAnsi="RequiemFineHTFRoman"/>
          <w:sz w:val="20"/>
        </w:rPr>
      </w:pPr>
    </w:p>
    <w:p w14:paraId="09074F79" w14:textId="77777777" w:rsidR="00FD2A6B" w:rsidRPr="00580D74" w:rsidRDefault="00FD2A6B" w:rsidP="00FD2A6B">
      <w:pPr>
        <w:pStyle w:val="ColorfulList-Accent11"/>
        <w:spacing w:after="0"/>
        <w:ind w:left="2160"/>
        <w:rPr>
          <w:rFonts w:ascii="RequiemFineHTFRoman" w:hAnsi="RequiemFineHTFRoman"/>
          <w:i/>
          <w:sz w:val="20"/>
          <w:lang w:bidi="ar-SA"/>
        </w:rPr>
      </w:pPr>
      <w:r w:rsidRPr="00580D74">
        <w:rPr>
          <w:rFonts w:ascii="RequiemFineHTFRoman" w:hAnsi="RequiemFineHTFRoman"/>
          <w:i/>
          <w:sz w:val="20"/>
          <w:lang w:bidi="ar-SA"/>
        </w:rPr>
        <w:t xml:space="preserve">Readings to be </w:t>
      </w:r>
      <w:proofErr w:type="gramStart"/>
      <w:r w:rsidRPr="00580D74">
        <w:rPr>
          <w:rFonts w:ascii="RequiemFineHTFRoman" w:hAnsi="RequiemFineHTFRoman"/>
          <w:i/>
          <w:sz w:val="20"/>
          <w:lang w:bidi="ar-SA"/>
        </w:rPr>
        <w:t>Addressed</w:t>
      </w:r>
      <w:proofErr w:type="gramEnd"/>
      <w:r w:rsidRPr="00580D74">
        <w:rPr>
          <w:rFonts w:ascii="RequiemFineHTFRoman" w:hAnsi="RequiemFineHTFRoman"/>
          <w:i/>
          <w:sz w:val="20"/>
          <w:lang w:bidi="ar-SA"/>
        </w:rPr>
        <w:t>:</w:t>
      </w:r>
    </w:p>
    <w:p w14:paraId="769C8A58" w14:textId="6C3BFA66" w:rsidR="0001309F" w:rsidRPr="00FD2A6B" w:rsidRDefault="00FD2A6B" w:rsidP="00FD2A6B">
      <w:pPr>
        <w:pStyle w:val="ColorfulList-Accent12"/>
        <w:numPr>
          <w:ilvl w:val="0"/>
          <w:numId w:val="9"/>
        </w:numPr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Selected debates from the Constitutional Convention</w:t>
      </w:r>
    </w:p>
    <w:p w14:paraId="6E7457CA" w14:textId="77777777" w:rsidR="00951FC2" w:rsidRPr="0001309F" w:rsidRDefault="00951FC2" w:rsidP="0001309F">
      <w:pPr>
        <w:pStyle w:val="ColorfulList-Accent12"/>
        <w:spacing w:after="0"/>
        <w:ind w:left="0"/>
        <w:rPr>
          <w:rFonts w:ascii="RequiemFineHTFRoman" w:hAnsi="RequiemFineHTFRoman"/>
          <w:sz w:val="8"/>
        </w:rPr>
      </w:pPr>
    </w:p>
    <w:p w14:paraId="0058CA1C" w14:textId="77777777" w:rsidR="00810725" w:rsidRPr="00580D74" w:rsidRDefault="0001309F" w:rsidP="00810725">
      <w:pPr>
        <w:ind w:left="2160" w:hanging="2160"/>
        <w:rPr>
          <w:rFonts w:ascii="RequiemFineHTFRoman" w:hAnsi="RequiemFineHTFRoman"/>
        </w:rPr>
      </w:pPr>
      <w:proofErr w:type="gramStart"/>
      <w:r>
        <w:rPr>
          <w:rFonts w:ascii="RequiemFineHTFRoman" w:hAnsi="RequiemFineHTFRoman"/>
          <w:sz w:val="20"/>
        </w:rPr>
        <w:t>noon</w:t>
      </w:r>
      <w:r w:rsidR="00810725" w:rsidRPr="00580D74">
        <w:rPr>
          <w:rFonts w:ascii="RequiemFineHTFRoman" w:hAnsi="RequiemFineHTFRoman"/>
          <w:sz w:val="20"/>
        </w:rPr>
        <w:t>-1</w:t>
      </w:r>
      <w:r>
        <w:rPr>
          <w:rFonts w:ascii="RequiemFineHTFRoman" w:hAnsi="RequiemFineHTFRoman"/>
          <w:sz w:val="20"/>
        </w:rPr>
        <w:t>2:</w:t>
      </w:r>
      <w:proofErr w:type="gramEnd"/>
      <w:r>
        <w:rPr>
          <w:rFonts w:ascii="RequiemFineHTFRoman" w:hAnsi="RequiemFineHTFRoman"/>
          <w:sz w:val="20"/>
        </w:rPr>
        <w:t>45 p</w:t>
      </w:r>
      <w:r w:rsidR="00810725" w:rsidRPr="00580D74">
        <w:rPr>
          <w:rFonts w:ascii="RequiemFineHTFRoman" w:hAnsi="RequiemFineHTFRoman"/>
          <w:sz w:val="20"/>
        </w:rPr>
        <w:t>.m.</w:t>
      </w:r>
      <w:r w:rsidR="00810725" w:rsidRPr="00580D74">
        <w:rPr>
          <w:rFonts w:ascii="RequiemFineHTFRoman" w:hAnsi="RequiemFineHTFRoman"/>
        </w:rPr>
        <w:tab/>
      </w:r>
      <w:r>
        <w:rPr>
          <w:rFonts w:ascii="RequiemFineHTFRoman" w:hAnsi="RequiemFineHTFRoman"/>
          <w:b/>
        </w:rPr>
        <w:t>Lunch</w:t>
      </w:r>
    </w:p>
    <w:p w14:paraId="694E5309" w14:textId="77777777" w:rsidR="00810725" w:rsidRPr="00580D74" w:rsidRDefault="00810725" w:rsidP="00810725">
      <w:pPr>
        <w:ind w:left="2160" w:hanging="2160"/>
        <w:rPr>
          <w:rFonts w:ascii="RequiemFineHTFRoman" w:hAnsi="RequiemFineHTFRoman"/>
          <w:sz w:val="8"/>
        </w:rPr>
      </w:pPr>
    </w:p>
    <w:p w14:paraId="7CD46951" w14:textId="5362A410" w:rsidR="00E748FD" w:rsidRPr="00580D74" w:rsidRDefault="00810725" w:rsidP="00E748FD">
      <w:pPr>
        <w:rPr>
          <w:rFonts w:ascii="RequiemFineHTFRoman" w:hAnsi="RequiemFineHTFRoman"/>
          <w:b/>
        </w:rPr>
      </w:pPr>
      <w:r w:rsidRPr="00580D74">
        <w:rPr>
          <w:rFonts w:ascii="RequiemFineHTFRoman" w:hAnsi="RequiemFineHTFRoman"/>
          <w:sz w:val="20"/>
        </w:rPr>
        <w:t>1</w:t>
      </w:r>
      <w:r w:rsidR="0001309F">
        <w:rPr>
          <w:rFonts w:ascii="RequiemFineHTFRoman" w:hAnsi="RequiemFineHTFRoman"/>
          <w:sz w:val="20"/>
        </w:rPr>
        <w:t>2:45-2</w:t>
      </w:r>
      <w:r w:rsidRPr="00580D74">
        <w:rPr>
          <w:rFonts w:ascii="RequiemFineHTFRoman" w:hAnsi="RequiemFineHTFRoman"/>
          <w:sz w:val="20"/>
        </w:rPr>
        <w:t xml:space="preserve"> p.m.</w:t>
      </w:r>
      <w:r w:rsidRPr="00580D74">
        <w:rPr>
          <w:rFonts w:ascii="RequiemFineHTFRoman" w:hAnsi="RequiemFineHTFRoman"/>
        </w:rPr>
        <w:tab/>
      </w:r>
      <w:r w:rsidR="00E748FD" w:rsidRPr="00580D74">
        <w:rPr>
          <w:rFonts w:ascii="RequiemFineHTFRoman" w:hAnsi="RequiemFineHTFRoman"/>
        </w:rPr>
        <w:tab/>
      </w:r>
      <w:r w:rsidR="00E748FD" w:rsidRPr="00580D74">
        <w:rPr>
          <w:rFonts w:ascii="RequiemFineHTFRoman" w:hAnsi="RequiemFineHTFRoman"/>
          <w:b/>
        </w:rPr>
        <w:t xml:space="preserve">Lecture – </w:t>
      </w:r>
      <w:r w:rsidR="00277651">
        <w:rPr>
          <w:rFonts w:ascii="RequiemFineHTFRoman" w:hAnsi="RequiemFineHTFRoman"/>
          <w:b/>
        </w:rPr>
        <w:t>The Final Constitution: Signed, Transmitted, and Ratified</w:t>
      </w:r>
    </w:p>
    <w:p w14:paraId="7BD949F9" w14:textId="77777777" w:rsidR="00E748FD" w:rsidRPr="00580D74" w:rsidRDefault="00E748FD" w:rsidP="00E748FD">
      <w:pPr>
        <w:ind w:left="2160"/>
        <w:rPr>
          <w:rFonts w:ascii="RequiemFineHTFRoman" w:hAnsi="RequiemFineHTFRoman"/>
          <w:sz w:val="8"/>
        </w:rPr>
      </w:pPr>
      <w:r w:rsidRPr="00580D74">
        <w:rPr>
          <w:rFonts w:ascii="RequiemFineHTFRoman" w:hAnsi="RequiemFineHTFRoman"/>
          <w:i/>
          <w:sz w:val="20"/>
        </w:rPr>
        <w:t>Essential Questions:</w:t>
      </w:r>
    </w:p>
    <w:p w14:paraId="59F7D7E8" w14:textId="7547C92A" w:rsidR="00E748FD" w:rsidRPr="00580D74" w:rsidRDefault="00277651" w:rsidP="00E748FD">
      <w:pPr>
        <w:pStyle w:val="ColorfulList-Accent11"/>
        <w:numPr>
          <w:ilvl w:val="0"/>
          <w:numId w:val="3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How much support did the new Constitution have among the members of the Convention</w:t>
      </w:r>
      <w:r w:rsidR="00E748FD" w:rsidRPr="00580D74">
        <w:rPr>
          <w:rFonts w:ascii="RequiemFineHTFRoman" w:hAnsi="RequiemFineHTFRoman"/>
          <w:sz w:val="20"/>
        </w:rPr>
        <w:t>?</w:t>
      </w:r>
      <w:r>
        <w:rPr>
          <w:rFonts w:ascii="RequiemFineHTFRoman" w:hAnsi="RequiemFineHTFRoman"/>
          <w:sz w:val="20"/>
        </w:rPr>
        <w:t xml:space="preserve">  Why did so many of the delegates present sign it?  Why did three refuse?</w:t>
      </w:r>
    </w:p>
    <w:p w14:paraId="1422C244" w14:textId="10A4ED3B" w:rsidR="00E748FD" w:rsidRDefault="00277651" w:rsidP="00E748FD">
      <w:pPr>
        <w:pStyle w:val="ColorfulList-Accent11"/>
        <w:numPr>
          <w:ilvl w:val="0"/>
          <w:numId w:val="3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What were the main objections to the new Constitution</w:t>
      </w:r>
      <w:r w:rsidR="00E748FD" w:rsidRPr="00580D74">
        <w:rPr>
          <w:rFonts w:ascii="RequiemFineHTFRoman" w:hAnsi="RequiemFineHTFRoman"/>
          <w:sz w:val="20"/>
        </w:rPr>
        <w:t>?</w:t>
      </w:r>
    </w:p>
    <w:p w14:paraId="14835C29" w14:textId="222DA749" w:rsidR="00587585" w:rsidRDefault="00277651" w:rsidP="00E748FD">
      <w:pPr>
        <w:pStyle w:val="ColorfulList-Accent11"/>
        <w:numPr>
          <w:ilvl w:val="0"/>
          <w:numId w:val="3"/>
        </w:numPr>
        <w:ind w:firstLine="0"/>
        <w:rPr>
          <w:rFonts w:ascii="RequiemFineHTFRoman" w:hAnsi="RequiemFineHTFRoman"/>
          <w:sz w:val="20"/>
        </w:rPr>
      </w:pPr>
      <w:r>
        <w:rPr>
          <w:rFonts w:ascii="RequiemFineHTFRoman" w:hAnsi="RequiemFineHTFRoman"/>
          <w:sz w:val="20"/>
        </w:rPr>
        <w:t>Why did some insist that a Bill of Rights was necessary, and why did some others argue that it was not</w:t>
      </w:r>
      <w:r w:rsidR="00587585">
        <w:rPr>
          <w:rFonts w:ascii="RequiemFineHTFRoman" w:hAnsi="RequiemFineHTFRoman"/>
          <w:sz w:val="20"/>
        </w:rPr>
        <w:t>?</w:t>
      </w:r>
    </w:p>
    <w:p w14:paraId="600F12BE" w14:textId="77777777" w:rsidR="002F2EAB" w:rsidRPr="00580D74" w:rsidRDefault="002F2EAB" w:rsidP="002F2EAB">
      <w:pPr>
        <w:pStyle w:val="ColorfulList-Accent11"/>
        <w:ind w:left="2520"/>
        <w:rPr>
          <w:rFonts w:ascii="RequiemFineHTFRoman" w:hAnsi="RequiemFineHTFRoman"/>
          <w:sz w:val="20"/>
        </w:rPr>
      </w:pPr>
    </w:p>
    <w:p w14:paraId="0E733FE1" w14:textId="77777777" w:rsidR="00A2007E" w:rsidRPr="001C153B" w:rsidRDefault="00E748FD" w:rsidP="001C153B">
      <w:pPr>
        <w:pStyle w:val="ColorfulList-Accent11"/>
        <w:spacing w:after="0"/>
        <w:ind w:left="2160"/>
        <w:rPr>
          <w:rFonts w:ascii="RequiemFineHTFRoman" w:hAnsi="RequiemFineHTFRoman"/>
          <w:i/>
          <w:sz w:val="20"/>
          <w:lang w:bidi="ar-SA"/>
        </w:rPr>
      </w:pPr>
      <w:r w:rsidRPr="00580D74">
        <w:rPr>
          <w:rFonts w:ascii="RequiemFineHTFRoman" w:hAnsi="RequiemFineHTFRoman"/>
          <w:i/>
          <w:sz w:val="20"/>
          <w:lang w:bidi="ar-SA"/>
        </w:rPr>
        <w:t xml:space="preserve">Readings to be </w:t>
      </w:r>
      <w:proofErr w:type="gramStart"/>
      <w:r w:rsidRPr="00580D74">
        <w:rPr>
          <w:rFonts w:ascii="RequiemFineHTFRoman" w:hAnsi="RequiemFineHTFRoman"/>
          <w:i/>
          <w:sz w:val="20"/>
          <w:lang w:bidi="ar-SA"/>
        </w:rPr>
        <w:t>Addressed</w:t>
      </w:r>
      <w:proofErr w:type="gramEnd"/>
      <w:r w:rsidRPr="00580D74">
        <w:rPr>
          <w:rFonts w:ascii="RequiemFineHTFRoman" w:hAnsi="RequiemFineHTFRoman"/>
          <w:i/>
          <w:sz w:val="20"/>
          <w:lang w:bidi="ar-SA"/>
        </w:rPr>
        <w:t>:</w:t>
      </w:r>
    </w:p>
    <w:p w14:paraId="766649F1" w14:textId="2D33AB2F" w:rsidR="00E748FD" w:rsidRDefault="00197EC3" w:rsidP="00E748FD">
      <w:pPr>
        <w:numPr>
          <w:ilvl w:val="0"/>
          <w:numId w:val="8"/>
        </w:numPr>
        <w:rPr>
          <w:rFonts w:ascii="RequiemFineHTFRoman" w:hAnsi="RequiemFineHTFRoman"/>
          <w:sz w:val="20"/>
          <w:lang w:bidi="en-US"/>
        </w:rPr>
      </w:pPr>
      <w:r>
        <w:rPr>
          <w:rFonts w:ascii="RequiemFineHTFRoman" w:hAnsi="RequiemFineHTFRoman"/>
          <w:sz w:val="20"/>
          <w:lang w:bidi="en-US"/>
        </w:rPr>
        <w:t>Selected</w:t>
      </w:r>
      <w:r w:rsidR="00277651">
        <w:rPr>
          <w:rFonts w:ascii="RequiemFineHTFRoman" w:hAnsi="RequiemFineHTFRoman"/>
          <w:sz w:val="20"/>
          <w:lang w:bidi="en-US"/>
        </w:rPr>
        <w:t xml:space="preserve"> speeches</w:t>
      </w:r>
      <w:r>
        <w:rPr>
          <w:rFonts w:ascii="RequiemFineHTFRoman" w:hAnsi="RequiemFineHTFRoman"/>
          <w:sz w:val="20"/>
          <w:lang w:bidi="en-US"/>
        </w:rPr>
        <w:t xml:space="preserve"> from the Constitutional Convention</w:t>
      </w:r>
    </w:p>
    <w:p w14:paraId="3441FD5E" w14:textId="2CA18436" w:rsidR="00E748FD" w:rsidRDefault="00197EC3" w:rsidP="00277651">
      <w:pPr>
        <w:numPr>
          <w:ilvl w:val="0"/>
          <w:numId w:val="8"/>
        </w:numPr>
        <w:rPr>
          <w:rFonts w:ascii="RequiemFineHTFRoman" w:hAnsi="RequiemFineHTFRoman"/>
          <w:sz w:val="20"/>
          <w:lang w:bidi="en-US"/>
        </w:rPr>
      </w:pPr>
      <w:r>
        <w:rPr>
          <w:rFonts w:ascii="RequiemFineHTFRoman" w:hAnsi="RequiemFineHTFRoman"/>
          <w:sz w:val="20"/>
          <w:lang w:bidi="en-US"/>
        </w:rPr>
        <w:t>The Constitution of the United States with the final resolution of the Convention, the Letter of Transmittal, and the Bill of Rights</w:t>
      </w:r>
    </w:p>
    <w:p w14:paraId="21551804" w14:textId="77777777" w:rsidR="002F2EAB" w:rsidRPr="00580D74" w:rsidRDefault="002F2EAB" w:rsidP="002F2EAB">
      <w:pPr>
        <w:numPr>
          <w:ilvl w:val="0"/>
          <w:numId w:val="8"/>
        </w:numPr>
        <w:rPr>
          <w:rFonts w:ascii="RequiemFineHTFRoman" w:hAnsi="RequiemFineHTFRoman"/>
          <w:sz w:val="20"/>
          <w:lang w:bidi="en-US"/>
        </w:rPr>
      </w:pPr>
      <w:r>
        <w:rPr>
          <w:rFonts w:ascii="RequiemFineHTFRoman" w:hAnsi="RequiemFineHTFRoman"/>
          <w:sz w:val="20"/>
          <w:lang w:bidi="en-US"/>
        </w:rPr>
        <w:t>A few arguments from the state ratifying conventions</w:t>
      </w:r>
    </w:p>
    <w:p w14:paraId="2FE5E37E" w14:textId="77777777" w:rsidR="002F2EAB" w:rsidRPr="00277651" w:rsidRDefault="002F2EAB" w:rsidP="002F2EAB">
      <w:pPr>
        <w:ind w:left="2880"/>
        <w:rPr>
          <w:rFonts w:ascii="RequiemFineHTFRoman" w:hAnsi="RequiemFineHTFRoman"/>
          <w:sz w:val="20"/>
          <w:lang w:bidi="en-US"/>
        </w:rPr>
      </w:pPr>
    </w:p>
    <w:p w14:paraId="62A1BEFC" w14:textId="77777777" w:rsidR="00810725" w:rsidRPr="00580D74" w:rsidRDefault="00810725" w:rsidP="00810725">
      <w:pPr>
        <w:ind w:left="2160" w:hanging="2160"/>
        <w:rPr>
          <w:rFonts w:ascii="RequiemFineHTFRoman" w:hAnsi="RequiemFineHTFRoman"/>
          <w:sz w:val="8"/>
        </w:rPr>
      </w:pPr>
    </w:p>
    <w:p w14:paraId="7228C075" w14:textId="45653340" w:rsidR="00580D74" w:rsidRDefault="0001309F" w:rsidP="00810725">
      <w:pPr>
        <w:ind w:left="2160" w:hanging="2160"/>
        <w:rPr>
          <w:rFonts w:ascii="RequiemFineHTFRoman" w:hAnsi="RequiemFineHTFRoman"/>
          <w:b/>
        </w:rPr>
      </w:pPr>
      <w:r>
        <w:rPr>
          <w:rFonts w:ascii="RequiemFineHTFRoman" w:hAnsi="RequiemFineHTFRoman"/>
          <w:sz w:val="20"/>
        </w:rPr>
        <w:t>2-2:30</w:t>
      </w:r>
      <w:r w:rsidR="00580D74">
        <w:rPr>
          <w:rFonts w:ascii="RequiemFineHTFRoman" w:hAnsi="RequiemFineHTFRoman"/>
          <w:sz w:val="20"/>
        </w:rPr>
        <w:t xml:space="preserve"> p.m.</w:t>
      </w:r>
      <w:r w:rsidR="00580D74">
        <w:rPr>
          <w:rFonts w:ascii="RequiemFineHTFRoman" w:hAnsi="RequiemFineHTFRoman"/>
          <w:sz w:val="20"/>
        </w:rPr>
        <w:tab/>
      </w:r>
      <w:r w:rsidR="00C63846" w:rsidRPr="00580D74">
        <w:rPr>
          <w:rFonts w:ascii="RequiemFineHTFRoman" w:hAnsi="RequiemFineHTFRoman"/>
          <w:b/>
        </w:rPr>
        <w:t>Closing Comments</w:t>
      </w:r>
      <w:r w:rsidR="00C63846">
        <w:rPr>
          <w:rFonts w:ascii="RequiemFineHTFRoman" w:hAnsi="RequiemFineHTFRoman"/>
          <w:b/>
        </w:rPr>
        <w:t xml:space="preserve"> </w:t>
      </w:r>
      <w:r w:rsidR="00D1319E">
        <w:rPr>
          <w:rFonts w:ascii="RequiemFineHTFRoman" w:hAnsi="RequiemFineHTFRoman"/>
          <w:b/>
        </w:rPr>
        <w:t>and Evaluation</w:t>
      </w:r>
    </w:p>
    <w:p w14:paraId="29C35373" w14:textId="566BFB3C" w:rsidR="00D1319E" w:rsidRDefault="00D1319E" w:rsidP="00810725">
      <w:pPr>
        <w:ind w:left="2160" w:hanging="2160"/>
        <w:rPr>
          <w:rFonts w:ascii="RequiemFineHTFRoman" w:hAnsi="RequiemFineHTFRoman"/>
          <w:sz w:val="20"/>
        </w:rPr>
      </w:pPr>
      <w:r w:rsidRPr="00D1319E">
        <w:rPr>
          <w:rFonts w:ascii="RequiemFineHTFRoman" w:hAnsi="RequiemFineHTFRoman"/>
          <w:sz w:val="20"/>
          <w:szCs w:val="20"/>
        </w:rPr>
        <w:t>2:30 p.m.</w:t>
      </w:r>
      <w:r>
        <w:rPr>
          <w:rFonts w:ascii="RequiemFineHTFRoman" w:hAnsi="RequiemFineHTFRoman"/>
          <w:b/>
        </w:rPr>
        <w:t xml:space="preserve"> </w:t>
      </w:r>
      <w:r>
        <w:rPr>
          <w:rFonts w:ascii="RequiemFineHTFRoman" w:hAnsi="RequiemFineHTFRoman"/>
          <w:b/>
        </w:rPr>
        <w:tab/>
        <w:t>Adjourn</w:t>
      </w:r>
    </w:p>
    <w:p w14:paraId="206C2C76" w14:textId="77777777" w:rsidR="00580D74" w:rsidRPr="00580D74" w:rsidRDefault="00580D74" w:rsidP="00810725">
      <w:pPr>
        <w:ind w:left="2160" w:hanging="2160"/>
        <w:rPr>
          <w:rFonts w:ascii="RequiemFineHTFRoman" w:hAnsi="RequiemFineHTFRoman"/>
          <w:sz w:val="8"/>
        </w:rPr>
      </w:pPr>
    </w:p>
    <w:p w14:paraId="70F26A54" w14:textId="77777777" w:rsidR="00580D74" w:rsidRDefault="00580D74">
      <w:pPr>
        <w:rPr>
          <w:sz w:val="20"/>
          <w:szCs w:val="20"/>
        </w:rPr>
      </w:pPr>
    </w:p>
    <w:sectPr w:rsidR="00580D74" w:rsidSect="008C3265">
      <w:pgSz w:w="12240" w:h="15840"/>
      <w:pgMar w:top="576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E9DBF" w14:textId="77777777" w:rsidR="007D1B88" w:rsidRDefault="007D1B88">
      <w:r>
        <w:separator/>
      </w:r>
    </w:p>
  </w:endnote>
  <w:endnote w:type="continuationSeparator" w:id="0">
    <w:p w14:paraId="192D731E" w14:textId="77777777" w:rsidR="007D1B88" w:rsidRDefault="007D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quiemDisplayHTFSmallCaps">
    <w:altName w:val="Mangal"/>
    <w:charset w:val="00"/>
    <w:family w:val="auto"/>
    <w:pitch w:val="variable"/>
    <w:sig w:usb0="00000003" w:usb1="00000000" w:usb2="00000000" w:usb3="00000000" w:csb0="00000001" w:csb1="00000000"/>
  </w:font>
  <w:font w:name="RequiemTextHTFSmallCaps">
    <w:altName w:val="Mangal"/>
    <w:charset w:val="00"/>
    <w:family w:val="auto"/>
    <w:pitch w:val="variable"/>
    <w:sig w:usb0="00000003" w:usb1="00000000" w:usb2="00000000" w:usb3="00000000" w:csb0="00000001" w:csb1="00000000"/>
  </w:font>
  <w:font w:name="RequiemTextHTFRoman">
    <w:altName w:val="Mangal"/>
    <w:charset w:val="00"/>
    <w:family w:val="auto"/>
    <w:pitch w:val="variable"/>
    <w:sig w:usb0="00000003" w:usb1="00000000" w:usb2="00000000" w:usb3="00000000" w:csb0="00000001" w:csb1="00000000"/>
  </w:font>
  <w:font w:name="RequiemFineHTFRoman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C1043" w14:textId="77777777" w:rsidR="007D1B88" w:rsidRDefault="007D1B88">
      <w:r>
        <w:separator/>
      </w:r>
    </w:p>
  </w:footnote>
  <w:footnote w:type="continuationSeparator" w:id="0">
    <w:p w14:paraId="45459B17" w14:textId="77777777" w:rsidR="007D1B88" w:rsidRDefault="007D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55"/>
    <w:multiLevelType w:val="hybridMultilevel"/>
    <w:tmpl w:val="4D6A6EE2"/>
    <w:lvl w:ilvl="0" w:tplc="00010409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2279BF"/>
    <w:multiLevelType w:val="hybridMultilevel"/>
    <w:tmpl w:val="E466B360"/>
    <w:lvl w:ilvl="0" w:tplc="00010409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3A75AAF"/>
    <w:multiLevelType w:val="hybridMultilevel"/>
    <w:tmpl w:val="6D4212BE"/>
    <w:lvl w:ilvl="0" w:tplc="00010409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2EF1971"/>
    <w:multiLevelType w:val="hybridMultilevel"/>
    <w:tmpl w:val="955C8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8965637"/>
    <w:multiLevelType w:val="hybridMultilevel"/>
    <w:tmpl w:val="652A614C"/>
    <w:lvl w:ilvl="0" w:tplc="00010409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28907C1"/>
    <w:multiLevelType w:val="hybridMultilevel"/>
    <w:tmpl w:val="E4AE6A0C"/>
    <w:lvl w:ilvl="0" w:tplc="00010409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4C768D0"/>
    <w:multiLevelType w:val="hybridMultilevel"/>
    <w:tmpl w:val="6D00378E"/>
    <w:lvl w:ilvl="0" w:tplc="00010409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37A673A"/>
    <w:multiLevelType w:val="hybridMultilevel"/>
    <w:tmpl w:val="C43EF9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D6F56E4"/>
    <w:multiLevelType w:val="hybridMultilevel"/>
    <w:tmpl w:val="7E0CF7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5B"/>
    <w:rsid w:val="0001309F"/>
    <w:rsid w:val="000C177D"/>
    <w:rsid w:val="00120BCD"/>
    <w:rsid w:val="0013745B"/>
    <w:rsid w:val="00144B68"/>
    <w:rsid w:val="00197EC3"/>
    <w:rsid w:val="001C153B"/>
    <w:rsid w:val="00222C97"/>
    <w:rsid w:val="00277651"/>
    <w:rsid w:val="002F2EAB"/>
    <w:rsid w:val="0034497F"/>
    <w:rsid w:val="00383913"/>
    <w:rsid w:val="003A315A"/>
    <w:rsid w:val="003B15AF"/>
    <w:rsid w:val="004457A2"/>
    <w:rsid w:val="004B388D"/>
    <w:rsid w:val="004D7F52"/>
    <w:rsid w:val="00575AD3"/>
    <w:rsid w:val="00580D74"/>
    <w:rsid w:val="00587585"/>
    <w:rsid w:val="00593B1B"/>
    <w:rsid w:val="005B075C"/>
    <w:rsid w:val="00610E62"/>
    <w:rsid w:val="006D7334"/>
    <w:rsid w:val="006E2506"/>
    <w:rsid w:val="006F06D6"/>
    <w:rsid w:val="006F12DE"/>
    <w:rsid w:val="00721B78"/>
    <w:rsid w:val="007422A8"/>
    <w:rsid w:val="0075639F"/>
    <w:rsid w:val="007D1B88"/>
    <w:rsid w:val="00806F83"/>
    <w:rsid w:val="00810725"/>
    <w:rsid w:val="00857E6C"/>
    <w:rsid w:val="008C3265"/>
    <w:rsid w:val="008D4A4C"/>
    <w:rsid w:val="00951FC2"/>
    <w:rsid w:val="0097686F"/>
    <w:rsid w:val="0098625B"/>
    <w:rsid w:val="009D2E6C"/>
    <w:rsid w:val="00A2007E"/>
    <w:rsid w:val="00A35677"/>
    <w:rsid w:val="00B278F4"/>
    <w:rsid w:val="00C04210"/>
    <w:rsid w:val="00C32773"/>
    <w:rsid w:val="00C32801"/>
    <w:rsid w:val="00C63846"/>
    <w:rsid w:val="00D1319E"/>
    <w:rsid w:val="00D52463"/>
    <w:rsid w:val="00D63727"/>
    <w:rsid w:val="00DB2BB4"/>
    <w:rsid w:val="00E56F60"/>
    <w:rsid w:val="00E748FD"/>
    <w:rsid w:val="00EB4664"/>
    <w:rsid w:val="00F75021"/>
    <w:rsid w:val="00FA1580"/>
    <w:rsid w:val="00FD2A6B"/>
    <w:rsid w:val="00FF1739"/>
    <w:rsid w:val="00FF5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0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E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98625B"/>
    <w:pPr>
      <w:spacing w:after="200"/>
      <w:ind w:left="720"/>
      <w:contextualSpacing/>
    </w:pPr>
    <w:rPr>
      <w:rFonts w:ascii="Cambria" w:hAnsi="Cambria"/>
      <w:lang w:bidi="en-US"/>
    </w:rPr>
  </w:style>
  <w:style w:type="paragraph" w:styleId="Header">
    <w:name w:val="header"/>
    <w:basedOn w:val="Normal"/>
    <w:rsid w:val="00983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1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4C51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qFormat/>
    <w:rsid w:val="006662A2"/>
    <w:pPr>
      <w:spacing w:after="200"/>
      <w:ind w:left="720"/>
      <w:contextualSpacing/>
    </w:pPr>
    <w:rPr>
      <w:rFonts w:ascii="Cambria" w:hAnsi="Cambr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E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98625B"/>
    <w:pPr>
      <w:spacing w:after="200"/>
      <w:ind w:left="720"/>
      <w:contextualSpacing/>
    </w:pPr>
    <w:rPr>
      <w:rFonts w:ascii="Cambria" w:hAnsi="Cambria"/>
      <w:lang w:bidi="en-US"/>
    </w:rPr>
  </w:style>
  <w:style w:type="paragraph" w:styleId="Header">
    <w:name w:val="header"/>
    <w:basedOn w:val="Normal"/>
    <w:rsid w:val="00983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1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4C51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qFormat/>
    <w:rsid w:val="006662A2"/>
    <w:pPr>
      <w:spacing w:after="200"/>
      <w:ind w:left="720"/>
      <w:contextualSpacing/>
    </w:pPr>
    <w:rPr>
      <w:rFonts w:ascii="Cambria" w:hAnsi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the Constitution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Uzzell</cp:lastModifiedBy>
  <cp:revision>2</cp:revision>
  <cp:lastPrinted>2013-09-05T19:10:00Z</cp:lastPrinted>
  <dcterms:created xsi:type="dcterms:W3CDTF">2013-10-10T22:47:00Z</dcterms:created>
  <dcterms:modified xsi:type="dcterms:W3CDTF">2013-10-10T22:47:00Z</dcterms:modified>
</cp:coreProperties>
</file>